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48" w:type="dxa"/>
        <w:tblLook w:val="04A0"/>
      </w:tblPr>
      <w:tblGrid>
        <w:gridCol w:w="4361"/>
        <w:gridCol w:w="427"/>
        <w:gridCol w:w="3960"/>
      </w:tblGrid>
      <w:tr w:rsidR="00842A0C" w:rsidRPr="00033159" w:rsidTr="00275D98">
        <w:trPr>
          <w:trHeight w:val="1069"/>
        </w:trPr>
        <w:tc>
          <w:tcPr>
            <w:tcW w:w="4361" w:type="dxa"/>
            <w:hideMark/>
          </w:tcPr>
          <w:p w:rsidR="00842A0C" w:rsidRPr="00033159" w:rsidRDefault="00842A0C">
            <w:pPr>
              <w:jc w:val="center"/>
              <w:rPr>
                <w:rFonts w:asciiTheme="minorHAnsi" w:hAnsiTheme="minorHAnsi"/>
              </w:rPr>
            </w:pPr>
            <w:r w:rsidRPr="00033159"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981075" cy="971550"/>
                  <wp:effectExtent l="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" w:type="dxa"/>
          </w:tcPr>
          <w:p w:rsidR="00842A0C" w:rsidRPr="00033159" w:rsidRDefault="00842A0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60" w:type="dxa"/>
          </w:tcPr>
          <w:p w:rsidR="00842A0C" w:rsidRPr="00033159" w:rsidRDefault="00842A0C">
            <w:pPr>
              <w:jc w:val="center"/>
              <w:rPr>
                <w:rFonts w:asciiTheme="minorHAnsi" w:hAnsiTheme="minorHAnsi"/>
              </w:rPr>
            </w:pPr>
          </w:p>
        </w:tc>
      </w:tr>
      <w:tr w:rsidR="00842A0C" w:rsidRPr="00033159" w:rsidTr="00275D98">
        <w:trPr>
          <w:trHeight w:val="954"/>
        </w:trPr>
        <w:tc>
          <w:tcPr>
            <w:tcW w:w="4361" w:type="dxa"/>
            <w:hideMark/>
          </w:tcPr>
          <w:p w:rsidR="00842A0C" w:rsidRPr="00275D98" w:rsidRDefault="00842A0C">
            <w:pPr>
              <w:jc w:val="center"/>
              <w:rPr>
                <w:rFonts w:ascii="Verdana" w:hAnsi="Verdana"/>
                <w:b/>
              </w:rPr>
            </w:pPr>
            <w:r w:rsidRPr="00275D98">
              <w:rPr>
                <w:rFonts w:ascii="Verdana" w:hAnsi="Verdana"/>
                <w:b/>
              </w:rPr>
              <w:t>ΕΛΛΗΝΙΚΗ ΔΗΜΟΚΡΑΤΙΑ</w:t>
            </w:r>
          </w:p>
          <w:p w:rsidR="00842A0C" w:rsidRPr="00275D98" w:rsidRDefault="00842A0C">
            <w:pPr>
              <w:jc w:val="center"/>
              <w:rPr>
                <w:rFonts w:ascii="Verdana" w:hAnsi="Verdana"/>
                <w:b/>
              </w:rPr>
            </w:pPr>
            <w:r w:rsidRPr="00275D98">
              <w:rPr>
                <w:rFonts w:ascii="Verdana" w:hAnsi="Verdana"/>
                <w:b/>
              </w:rPr>
              <w:t>ΝΟΜΟΣ ΔΩΔΕΚΑΝΗΣΟΥ</w:t>
            </w:r>
          </w:p>
          <w:p w:rsidR="00842A0C" w:rsidRPr="00033159" w:rsidRDefault="00842A0C">
            <w:pPr>
              <w:jc w:val="center"/>
              <w:rPr>
                <w:rFonts w:asciiTheme="minorHAnsi" w:hAnsiTheme="minorHAnsi"/>
              </w:rPr>
            </w:pPr>
            <w:r w:rsidRPr="00275D98">
              <w:rPr>
                <w:rFonts w:ascii="Verdana" w:hAnsi="Verdana"/>
                <w:b/>
              </w:rPr>
              <w:t>ΔΗΜΟΣ ΡΟΔΟΥ</w:t>
            </w:r>
          </w:p>
        </w:tc>
        <w:tc>
          <w:tcPr>
            <w:tcW w:w="427" w:type="dxa"/>
          </w:tcPr>
          <w:p w:rsidR="00842A0C" w:rsidRPr="00033159" w:rsidRDefault="00842A0C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960" w:type="dxa"/>
            <w:hideMark/>
          </w:tcPr>
          <w:p w:rsidR="004D5438" w:rsidRPr="00275D98" w:rsidRDefault="001F2B90" w:rsidP="00275D98">
            <w:pPr>
              <w:jc w:val="right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</w:t>
            </w:r>
            <w:r w:rsidR="00842A0C" w:rsidRPr="00275D98">
              <w:rPr>
                <w:rFonts w:ascii="Verdana" w:hAnsi="Verdana"/>
                <w:sz w:val="22"/>
                <w:szCs w:val="22"/>
              </w:rPr>
              <w:t xml:space="preserve">Ρόδος, </w:t>
            </w:r>
            <w:r>
              <w:rPr>
                <w:rFonts w:ascii="Verdana" w:hAnsi="Verdana"/>
                <w:sz w:val="22"/>
                <w:szCs w:val="22"/>
              </w:rPr>
              <w:t>21</w:t>
            </w:r>
            <w:r w:rsidR="00842A0C" w:rsidRPr="00275D98">
              <w:rPr>
                <w:rFonts w:ascii="Verdana" w:hAnsi="Verdana"/>
                <w:sz w:val="22"/>
                <w:szCs w:val="22"/>
              </w:rPr>
              <w:t>/</w:t>
            </w:r>
            <w:r>
              <w:rPr>
                <w:rFonts w:ascii="Verdana" w:hAnsi="Verdana"/>
                <w:sz w:val="22"/>
                <w:szCs w:val="22"/>
              </w:rPr>
              <w:t>0</w:t>
            </w:r>
            <w:r w:rsidR="00820F58">
              <w:rPr>
                <w:rFonts w:ascii="Verdana" w:hAnsi="Verdana"/>
                <w:sz w:val="22"/>
                <w:szCs w:val="22"/>
              </w:rPr>
              <w:t>1</w:t>
            </w:r>
            <w:r w:rsidR="006508F9" w:rsidRPr="00275D98">
              <w:rPr>
                <w:rFonts w:ascii="Verdana" w:hAnsi="Verdana"/>
                <w:sz w:val="22"/>
                <w:szCs w:val="22"/>
              </w:rPr>
              <w:t>/20</w:t>
            </w:r>
            <w:r w:rsidR="005371B9" w:rsidRPr="00275D98">
              <w:rPr>
                <w:rFonts w:ascii="Verdana" w:hAnsi="Verdana"/>
                <w:sz w:val="22"/>
                <w:szCs w:val="22"/>
              </w:rPr>
              <w:t>2</w:t>
            </w:r>
            <w:r>
              <w:rPr>
                <w:rFonts w:ascii="Verdana" w:hAnsi="Verdana"/>
                <w:sz w:val="22"/>
                <w:szCs w:val="22"/>
              </w:rPr>
              <w:t>6</w:t>
            </w:r>
          </w:p>
          <w:p w:rsidR="00842A0C" w:rsidRPr="00820F58" w:rsidRDefault="00275D98" w:rsidP="00275D98">
            <w:pPr>
              <w:jc w:val="right"/>
              <w:rPr>
                <w:rFonts w:ascii="Verdana" w:hAnsi="Verdana"/>
                <w:bCs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 xml:space="preserve">  </w:t>
            </w:r>
            <w:r w:rsidR="001F2B90">
              <w:rPr>
                <w:rFonts w:ascii="Verdana" w:hAnsi="Verdana"/>
                <w:bCs/>
                <w:sz w:val="22"/>
                <w:szCs w:val="22"/>
              </w:rPr>
              <w:t xml:space="preserve">    </w:t>
            </w:r>
            <w:r w:rsidR="000210A5" w:rsidRPr="00275D98">
              <w:rPr>
                <w:rFonts w:ascii="Verdana" w:hAnsi="Verdana"/>
                <w:bCs/>
                <w:sz w:val="22"/>
                <w:szCs w:val="22"/>
              </w:rPr>
              <w:t>Αρ. Πρωτ.:</w:t>
            </w:r>
            <w:r>
              <w:rPr>
                <w:rFonts w:ascii="Verdana" w:hAnsi="Verdana"/>
                <w:bCs/>
                <w:sz w:val="22"/>
                <w:szCs w:val="22"/>
              </w:rPr>
              <w:t>2/</w:t>
            </w:r>
            <w:r w:rsidR="0004077E">
              <w:rPr>
                <w:rFonts w:ascii="Verdana" w:hAnsi="Verdana"/>
                <w:bCs/>
                <w:sz w:val="22"/>
                <w:szCs w:val="22"/>
                <w:lang w:val="en-US"/>
              </w:rPr>
              <w:t>4766</w:t>
            </w:r>
          </w:p>
        </w:tc>
      </w:tr>
      <w:tr w:rsidR="00842A0C" w:rsidRPr="00033159" w:rsidTr="00275D98">
        <w:trPr>
          <w:trHeight w:val="2307"/>
        </w:trPr>
        <w:tc>
          <w:tcPr>
            <w:tcW w:w="4361" w:type="dxa"/>
          </w:tcPr>
          <w:p w:rsidR="00842A0C" w:rsidRPr="00860F23" w:rsidRDefault="00860F23" w:rsidP="00860F23">
            <w:pPr>
              <w:spacing w:line="320" w:lineRule="exact"/>
              <w:jc w:val="center"/>
              <w:rPr>
                <w:rFonts w:ascii="Verdana" w:hAnsi="Verdana"/>
                <w:b/>
                <w:spacing w:val="-14"/>
              </w:rPr>
            </w:pPr>
            <w:r w:rsidRPr="00860F23">
              <w:rPr>
                <w:rFonts w:ascii="Verdana" w:hAnsi="Verdana"/>
                <w:b/>
                <w:spacing w:val="-14"/>
              </w:rPr>
              <w:t>Γραφείο Δημάρχου</w:t>
            </w:r>
          </w:p>
          <w:p w:rsidR="00842A0C" w:rsidRPr="00275D98" w:rsidRDefault="00842A0C">
            <w:pPr>
              <w:spacing w:line="320" w:lineRule="exact"/>
              <w:rPr>
                <w:rFonts w:ascii="Verdana" w:hAnsi="Verdana"/>
                <w:spacing w:val="-14"/>
                <w:sz w:val="22"/>
                <w:szCs w:val="22"/>
              </w:rPr>
            </w:pPr>
            <w:proofErr w:type="spellStart"/>
            <w:r w:rsidRPr="00275D98">
              <w:rPr>
                <w:rFonts w:ascii="Verdana" w:hAnsi="Verdana"/>
                <w:spacing w:val="-14"/>
                <w:sz w:val="22"/>
                <w:szCs w:val="22"/>
              </w:rPr>
              <w:t>Ταχ</w:t>
            </w:r>
            <w:proofErr w:type="spellEnd"/>
            <w:r w:rsidRPr="00275D98">
              <w:rPr>
                <w:rFonts w:ascii="Verdana" w:hAnsi="Verdana"/>
                <w:spacing w:val="-14"/>
                <w:sz w:val="22"/>
                <w:szCs w:val="22"/>
              </w:rPr>
              <w:t>. Δ/</w:t>
            </w:r>
            <w:proofErr w:type="spellStart"/>
            <w:r w:rsidRPr="00275D98">
              <w:rPr>
                <w:rFonts w:ascii="Verdana" w:hAnsi="Verdana"/>
                <w:spacing w:val="-14"/>
                <w:sz w:val="22"/>
                <w:szCs w:val="22"/>
              </w:rPr>
              <w:t>νση:</w:t>
            </w:r>
            <w:proofErr w:type="spellEnd"/>
            <w:r w:rsidRPr="00275D98">
              <w:rPr>
                <w:rFonts w:ascii="Verdana" w:hAnsi="Verdana"/>
                <w:spacing w:val="-14"/>
                <w:sz w:val="22"/>
                <w:szCs w:val="22"/>
              </w:rPr>
              <w:t xml:space="preserve"> </w:t>
            </w:r>
            <w:r w:rsidR="00890A28">
              <w:rPr>
                <w:rFonts w:ascii="Verdana" w:hAnsi="Verdana"/>
                <w:spacing w:val="-14"/>
                <w:sz w:val="22"/>
                <w:szCs w:val="22"/>
              </w:rPr>
              <w:t>Πλ</w:t>
            </w:r>
            <w:r w:rsidR="00860F23">
              <w:rPr>
                <w:rFonts w:ascii="Verdana" w:hAnsi="Verdana"/>
                <w:spacing w:val="-14"/>
                <w:sz w:val="22"/>
                <w:szCs w:val="22"/>
              </w:rPr>
              <w:t>. Ελευθερίας 1</w:t>
            </w:r>
            <w:r w:rsidR="00275D98">
              <w:rPr>
                <w:rFonts w:ascii="Verdana" w:hAnsi="Verdana"/>
                <w:spacing w:val="-14"/>
                <w:sz w:val="22"/>
                <w:szCs w:val="22"/>
              </w:rPr>
              <w:t xml:space="preserve">, Ρόδος </w:t>
            </w:r>
          </w:p>
          <w:p w:rsidR="00842A0C" w:rsidRPr="00275D98" w:rsidRDefault="00842A0C">
            <w:pPr>
              <w:spacing w:line="320" w:lineRule="exact"/>
              <w:rPr>
                <w:rFonts w:ascii="Verdana" w:hAnsi="Verdana"/>
                <w:spacing w:val="-14"/>
                <w:sz w:val="22"/>
                <w:szCs w:val="22"/>
              </w:rPr>
            </w:pPr>
            <w:r w:rsidRPr="00275D98">
              <w:rPr>
                <w:rFonts w:ascii="Verdana" w:hAnsi="Verdana"/>
                <w:spacing w:val="-14"/>
                <w:sz w:val="22"/>
                <w:szCs w:val="22"/>
              </w:rPr>
              <w:t xml:space="preserve">Πληροφορίες: </w:t>
            </w:r>
            <w:r w:rsidR="00A97513" w:rsidRPr="0004077E">
              <w:rPr>
                <w:rFonts w:ascii="Verdana" w:hAnsi="Verdana"/>
                <w:spacing w:val="-14"/>
                <w:sz w:val="22"/>
                <w:szCs w:val="22"/>
              </w:rPr>
              <w:t>Καλογήρου Παρασκευή</w:t>
            </w:r>
            <w:r w:rsidR="00671EF0" w:rsidRPr="0004077E">
              <w:rPr>
                <w:rFonts w:ascii="Verdana" w:hAnsi="Verdana"/>
                <w:spacing w:val="-14"/>
                <w:sz w:val="22"/>
                <w:szCs w:val="22"/>
              </w:rPr>
              <w:t xml:space="preserve"> &amp; </w:t>
            </w:r>
            <w:r w:rsidR="00A47D15" w:rsidRPr="0004077E">
              <w:rPr>
                <w:rFonts w:ascii="Verdana" w:hAnsi="Verdana"/>
                <w:spacing w:val="-14"/>
                <w:sz w:val="22"/>
                <w:szCs w:val="22"/>
              </w:rPr>
              <w:t>Θεόδωρος Θεοδώρου</w:t>
            </w:r>
            <w:r w:rsidR="00A47D15">
              <w:rPr>
                <w:rFonts w:ascii="Verdana" w:hAnsi="Verdana"/>
                <w:spacing w:val="-14"/>
                <w:sz w:val="22"/>
                <w:szCs w:val="22"/>
              </w:rPr>
              <w:t xml:space="preserve"> </w:t>
            </w:r>
            <w:r w:rsidR="00860F23">
              <w:rPr>
                <w:rFonts w:ascii="Verdana" w:hAnsi="Verdana"/>
                <w:spacing w:val="-14"/>
                <w:sz w:val="22"/>
                <w:szCs w:val="22"/>
              </w:rPr>
              <w:t xml:space="preserve"> </w:t>
            </w:r>
          </w:p>
          <w:p w:rsidR="00842A0C" w:rsidRPr="00275D98" w:rsidRDefault="00842A0C">
            <w:pPr>
              <w:spacing w:line="320" w:lineRule="exact"/>
              <w:rPr>
                <w:rFonts w:ascii="Verdana" w:hAnsi="Verdana"/>
                <w:spacing w:val="-14"/>
                <w:sz w:val="22"/>
                <w:szCs w:val="22"/>
              </w:rPr>
            </w:pPr>
            <w:r w:rsidRPr="00275D98">
              <w:rPr>
                <w:rFonts w:ascii="Verdana" w:hAnsi="Verdana"/>
                <w:spacing w:val="-14"/>
                <w:sz w:val="22"/>
                <w:szCs w:val="22"/>
              </w:rPr>
              <w:t>Τηλέφωνο: 22410-29477</w:t>
            </w:r>
            <w:r w:rsidR="00860F23">
              <w:rPr>
                <w:rFonts w:ascii="Verdana" w:hAnsi="Verdana"/>
                <w:spacing w:val="-14"/>
                <w:sz w:val="22"/>
                <w:szCs w:val="22"/>
              </w:rPr>
              <w:t xml:space="preserve"> &amp; 22410</w:t>
            </w:r>
            <w:r w:rsidR="00671EF0" w:rsidRPr="00671EF0">
              <w:rPr>
                <w:rFonts w:ascii="Verdana" w:hAnsi="Verdana"/>
                <w:spacing w:val="-14"/>
                <w:sz w:val="22"/>
                <w:szCs w:val="22"/>
              </w:rPr>
              <w:t>-</w:t>
            </w:r>
            <w:r w:rsidR="00860F23">
              <w:rPr>
                <w:rFonts w:ascii="Verdana" w:hAnsi="Verdana"/>
                <w:spacing w:val="-14"/>
                <w:sz w:val="22"/>
                <w:szCs w:val="22"/>
              </w:rPr>
              <w:t xml:space="preserve">26385 </w:t>
            </w:r>
          </w:p>
          <w:p w:rsidR="00842A0C" w:rsidRPr="00275D98" w:rsidRDefault="00842A0C">
            <w:pPr>
              <w:spacing w:line="320" w:lineRule="exact"/>
              <w:rPr>
                <w:rFonts w:ascii="Verdana" w:hAnsi="Verdana"/>
                <w:spacing w:val="-14"/>
                <w:sz w:val="22"/>
                <w:szCs w:val="22"/>
              </w:rPr>
            </w:pPr>
            <w:proofErr w:type="spellStart"/>
            <w:r w:rsidRPr="00275D98">
              <w:rPr>
                <w:rFonts w:ascii="Verdana" w:hAnsi="Verdana"/>
                <w:spacing w:val="-14"/>
                <w:sz w:val="22"/>
                <w:szCs w:val="22"/>
              </w:rPr>
              <w:t>Ηλ</w:t>
            </w:r>
            <w:proofErr w:type="spellEnd"/>
            <w:r w:rsidRPr="00275D98">
              <w:rPr>
                <w:rFonts w:ascii="Verdana" w:hAnsi="Verdana"/>
                <w:spacing w:val="-14"/>
                <w:sz w:val="22"/>
                <w:szCs w:val="22"/>
              </w:rPr>
              <w:t xml:space="preserve">. </w:t>
            </w:r>
            <w:proofErr w:type="spellStart"/>
            <w:r w:rsidRPr="00275D98">
              <w:rPr>
                <w:rFonts w:ascii="Verdana" w:hAnsi="Verdana"/>
                <w:spacing w:val="-14"/>
                <w:sz w:val="22"/>
                <w:szCs w:val="22"/>
              </w:rPr>
              <w:t>Ταχυδρ</w:t>
            </w:r>
            <w:proofErr w:type="spellEnd"/>
            <w:r w:rsidRPr="00275D98">
              <w:rPr>
                <w:rFonts w:ascii="Verdana" w:hAnsi="Verdana"/>
                <w:spacing w:val="-14"/>
                <w:sz w:val="22"/>
                <w:szCs w:val="22"/>
              </w:rPr>
              <w:t xml:space="preserve">.: </w:t>
            </w:r>
            <w:r w:rsidR="0004077E">
              <w:rPr>
                <w:rFonts w:ascii="Verdana" w:hAnsi="Verdana"/>
                <w:spacing w:val="-14"/>
                <w:sz w:val="22"/>
                <w:szCs w:val="22"/>
                <w:lang w:val="en-US"/>
              </w:rPr>
              <w:t>mayor</w:t>
            </w:r>
            <w:r w:rsidRPr="00275D98">
              <w:rPr>
                <w:rFonts w:ascii="Verdana" w:hAnsi="Verdana"/>
                <w:spacing w:val="-14"/>
                <w:sz w:val="22"/>
                <w:szCs w:val="22"/>
              </w:rPr>
              <w:t>@</w:t>
            </w:r>
            <w:proofErr w:type="spellStart"/>
            <w:r w:rsidR="00D245E3" w:rsidRPr="00275D98">
              <w:rPr>
                <w:rFonts w:ascii="Verdana" w:hAnsi="Verdana"/>
                <w:spacing w:val="-14"/>
                <w:sz w:val="22"/>
                <w:szCs w:val="22"/>
                <w:lang w:val="en-US"/>
              </w:rPr>
              <w:t>rhodes</w:t>
            </w:r>
            <w:proofErr w:type="spellEnd"/>
            <w:r w:rsidR="00D245E3" w:rsidRPr="00275D98">
              <w:rPr>
                <w:rFonts w:ascii="Verdana" w:hAnsi="Verdana"/>
                <w:spacing w:val="-14"/>
                <w:sz w:val="22"/>
                <w:szCs w:val="22"/>
              </w:rPr>
              <w:t>.</w:t>
            </w:r>
            <w:proofErr w:type="spellStart"/>
            <w:r w:rsidR="00D245E3" w:rsidRPr="00275D98">
              <w:rPr>
                <w:rFonts w:ascii="Verdana" w:hAnsi="Verdana"/>
                <w:spacing w:val="-14"/>
                <w:sz w:val="22"/>
                <w:szCs w:val="22"/>
                <w:lang w:val="en-US"/>
              </w:rPr>
              <w:t>gr</w:t>
            </w:r>
            <w:proofErr w:type="spellEnd"/>
          </w:p>
          <w:p w:rsidR="00842A0C" w:rsidRPr="00033159" w:rsidRDefault="00842A0C">
            <w:pPr>
              <w:spacing w:line="320" w:lineRule="exact"/>
              <w:rPr>
                <w:rFonts w:asciiTheme="minorHAnsi" w:hAnsiTheme="minorHAnsi"/>
              </w:rPr>
            </w:pPr>
            <w:r w:rsidRPr="00275D98">
              <w:rPr>
                <w:rFonts w:ascii="Verdana" w:hAnsi="Verdana"/>
                <w:spacing w:val="-14"/>
                <w:sz w:val="22"/>
                <w:szCs w:val="22"/>
              </w:rPr>
              <w:t xml:space="preserve">Δικτυακός τόπος: </w:t>
            </w:r>
            <w:r w:rsidRPr="00275D98">
              <w:rPr>
                <w:rFonts w:ascii="Verdana" w:hAnsi="Verdana"/>
                <w:spacing w:val="-14"/>
                <w:sz w:val="22"/>
                <w:szCs w:val="22"/>
                <w:lang w:val="en-US"/>
              </w:rPr>
              <w:t>www</w:t>
            </w:r>
            <w:r w:rsidRPr="00275D98">
              <w:rPr>
                <w:rFonts w:ascii="Verdana" w:hAnsi="Verdana"/>
                <w:spacing w:val="-14"/>
                <w:sz w:val="22"/>
                <w:szCs w:val="22"/>
              </w:rPr>
              <w:t>.</w:t>
            </w:r>
            <w:proofErr w:type="spellStart"/>
            <w:r w:rsidRPr="00275D98">
              <w:rPr>
                <w:rFonts w:ascii="Verdana" w:hAnsi="Verdana"/>
                <w:spacing w:val="-14"/>
                <w:sz w:val="22"/>
                <w:szCs w:val="22"/>
                <w:lang w:val="en-US"/>
              </w:rPr>
              <w:t>rhodes</w:t>
            </w:r>
            <w:proofErr w:type="spellEnd"/>
            <w:r w:rsidRPr="00275D98">
              <w:rPr>
                <w:rFonts w:ascii="Verdana" w:hAnsi="Verdana"/>
                <w:spacing w:val="-14"/>
                <w:sz w:val="22"/>
                <w:szCs w:val="22"/>
              </w:rPr>
              <w:t>.</w:t>
            </w:r>
            <w:proofErr w:type="spellStart"/>
            <w:r w:rsidRPr="00275D98">
              <w:rPr>
                <w:rFonts w:ascii="Verdana" w:hAnsi="Verdana"/>
                <w:spacing w:val="-14"/>
                <w:sz w:val="22"/>
                <w:szCs w:val="22"/>
                <w:lang w:val="en-US"/>
              </w:rPr>
              <w:t>gr</w:t>
            </w:r>
            <w:proofErr w:type="spellEnd"/>
          </w:p>
        </w:tc>
        <w:tc>
          <w:tcPr>
            <w:tcW w:w="427" w:type="dxa"/>
          </w:tcPr>
          <w:p w:rsidR="00842A0C" w:rsidRPr="00033159" w:rsidRDefault="00842A0C">
            <w:pPr>
              <w:rPr>
                <w:rFonts w:asciiTheme="minorHAnsi" w:hAnsiTheme="minorHAnsi"/>
                <w:b/>
                <w:spacing w:val="-14"/>
                <w:sz w:val="20"/>
                <w:szCs w:val="20"/>
              </w:rPr>
            </w:pPr>
          </w:p>
        </w:tc>
        <w:tc>
          <w:tcPr>
            <w:tcW w:w="3960" w:type="dxa"/>
          </w:tcPr>
          <w:p w:rsidR="000210A5" w:rsidRPr="00275D98" w:rsidRDefault="000210A5" w:rsidP="008B0711">
            <w:pPr>
              <w:rPr>
                <w:rFonts w:ascii="Verdana" w:hAnsi="Verdana"/>
                <w:b/>
                <w:sz w:val="22"/>
                <w:szCs w:val="22"/>
              </w:rPr>
            </w:pPr>
            <w:r w:rsidRPr="00275D98">
              <w:rPr>
                <w:rFonts w:ascii="Verdana" w:hAnsi="Verdana"/>
                <w:b/>
                <w:sz w:val="22"/>
                <w:szCs w:val="22"/>
              </w:rPr>
              <w:t>Προς:</w:t>
            </w:r>
            <w:r w:rsidR="001F2B90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E9281D" w:rsidRPr="00275D98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8B0711" w:rsidRPr="00275D98">
              <w:rPr>
                <w:rFonts w:ascii="Verdana" w:hAnsi="Verdana"/>
                <w:b/>
                <w:sz w:val="22"/>
                <w:szCs w:val="22"/>
              </w:rPr>
              <w:t>ΠΙΝΑΚΑΣ ΑΠΟΔΕΚΤΩΝ</w:t>
            </w:r>
          </w:p>
        </w:tc>
      </w:tr>
    </w:tbl>
    <w:p w:rsidR="00DA4000" w:rsidRDefault="00DA4000" w:rsidP="008B0711">
      <w:pPr>
        <w:jc w:val="center"/>
        <w:rPr>
          <w:rFonts w:ascii="Verdana" w:hAnsi="Verdana"/>
          <w:b/>
          <w:sz w:val="28"/>
          <w:szCs w:val="28"/>
          <w:u w:val="single"/>
        </w:rPr>
      </w:pPr>
    </w:p>
    <w:p w:rsidR="00B2581F" w:rsidRPr="0004077E" w:rsidRDefault="00B2581F" w:rsidP="008B0711">
      <w:pPr>
        <w:jc w:val="center"/>
        <w:rPr>
          <w:rFonts w:ascii="Verdana" w:hAnsi="Verdana"/>
          <w:b/>
          <w:sz w:val="28"/>
          <w:szCs w:val="28"/>
          <w:u w:val="single"/>
          <w:lang w:val="en-US"/>
        </w:rPr>
      </w:pPr>
      <w:r w:rsidRPr="001F0289">
        <w:rPr>
          <w:rFonts w:ascii="Verdana" w:hAnsi="Verdana"/>
          <w:b/>
          <w:sz w:val="28"/>
          <w:szCs w:val="28"/>
          <w:u w:val="single"/>
        </w:rPr>
        <w:t>ΑΠΟΦΑΣΗ ΑΡ.</w:t>
      </w:r>
      <w:r w:rsidR="00820F58">
        <w:rPr>
          <w:rFonts w:ascii="Verdana" w:hAnsi="Verdana"/>
          <w:b/>
          <w:sz w:val="28"/>
          <w:szCs w:val="28"/>
          <w:u w:val="single"/>
        </w:rPr>
        <w:t xml:space="preserve"> </w:t>
      </w:r>
      <w:r w:rsidR="0004077E">
        <w:rPr>
          <w:rFonts w:ascii="Verdana" w:hAnsi="Verdana"/>
          <w:b/>
          <w:sz w:val="28"/>
          <w:szCs w:val="28"/>
          <w:u w:val="single"/>
          <w:lang w:val="en-US"/>
        </w:rPr>
        <w:t>182</w:t>
      </w:r>
    </w:p>
    <w:p w:rsidR="001F0289" w:rsidRPr="001F0289" w:rsidRDefault="001F0289" w:rsidP="008B0711">
      <w:pPr>
        <w:jc w:val="center"/>
        <w:rPr>
          <w:rFonts w:ascii="Verdana" w:hAnsi="Verdana"/>
          <w:b/>
          <w:sz w:val="28"/>
          <w:szCs w:val="28"/>
        </w:rPr>
      </w:pPr>
    </w:p>
    <w:p w:rsidR="00B2581F" w:rsidRPr="001F0289" w:rsidRDefault="00B2581F" w:rsidP="00D245E3">
      <w:pPr>
        <w:jc w:val="both"/>
        <w:rPr>
          <w:rFonts w:ascii="Verdana" w:hAnsi="Verdana"/>
          <w:b/>
          <w:sz w:val="28"/>
          <w:szCs w:val="28"/>
        </w:rPr>
      </w:pPr>
      <w:r w:rsidRPr="001F0289">
        <w:rPr>
          <w:rFonts w:ascii="Verdana" w:hAnsi="Verdana"/>
          <w:b/>
          <w:bCs/>
          <w:sz w:val="28"/>
          <w:szCs w:val="28"/>
        </w:rPr>
        <w:t>Θέμα</w:t>
      </w:r>
      <w:r w:rsidRPr="001F0289">
        <w:rPr>
          <w:rFonts w:ascii="Verdana" w:hAnsi="Verdana"/>
          <w:b/>
          <w:sz w:val="28"/>
          <w:szCs w:val="28"/>
        </w:rPr>
        <w:t xml:space="preserve"> : </w:t>
      </w:r>
      <w:r w:rsidR="00DF6DFC" w:rsidRPr="001F0289">
        <w:rPr>
          <w:rFonts w:ascii="Verdana" w:hAnsi="Verdana"/>
          <w:b/>
          <w:sz w:val="28"/>
          <w:szCs w:val="28"/>
        </w:rPr>
        <w:t>Αναστολή λειτουργίας σχολικώ</w:t>
      </w:r>
      <w:r w:rsidR="00820F58">
        <w:rPr>
          <w:rFonts w:ascii="Verdana" w:hAnsi="Verdana"/>
          <w:b/>
          <w:sz w:val="28"/>
          <w:szCs w:val="28"/>
        </w:rPr>
        <w:t>ν μονάδων όλων των βαθμίδων</w:t>
      </w:r>
      <w:r w:rsidR="00820F58" w:rsidRPr="00820F58">
        <w:rPr>
          <w:rFonts w:ascii="Verdana" w:hAnsi="Verdana"/>
          <w:b/>
          <w:sz w:val="28"/>
          <w:szCs w:val="28"/>
        </w:rPr>
        <w:t xml:space="preserve">, </w:t>
      </w:r>
      <w:r w:rsidR="00820F58">
        <w:rPr>
          <w:rFonts w:ascii="Verdana" w:hAnsi="Verdana"/>
          <w:b/>
          <w:sz w:val="28"/>
          <w:szCs w:val="28"/>
        </w:rPr>
        <w:t>παιδικών σταθμών και αθλητικών εγκ</w:t>
      </w:r>
      <w:r w:rsidR="00820F58">
        <w:rPr>
          <w:rFonts w:ascii="Verdana" w:hAnsi="Verdana"/>
          <w:b/>
          <w:sz w:val="28"/>
          <w:szCs w:val="28"/>
        </w:rPr>
        <w:t>α</w:t>
      </w:r>
      <w:r w:rsidR="00820F58">
        <w:rPr>
          <w:rFonts w:ascii="Verdana" w:hAnsi="Verdana"/>
          <w:b/>
          <w:sz w:val="28"/>
          <w:szCs w:val="28"/>
        </w:rPr>
        <w:t>ταστάσεων</w:t>
      </w:r>
      <w:r w:rsidR="00DF6DFC" w:rsidRPr="001F0289">
        <w:rPr>
          <w:rFonts w:ascii="Verdana" w:hAnsi="Verdana"/>
          <w:b/>
          <w:sz w:val="28"/>
          <w:szCs w:val="28"/>
        </w:rPr>
        <w:t xml:space="preserve"> λόγω επικίνδυνων επικείμενων καιρικών φα</w:t>
      </w:r>
      <w:r w:rsidR="00DF6DFC" w:rsidRPr="001F0289">
        <w:rPr>
          <w:rFonts w:ascii="Verdana" w:hAnsi="Verdana"/>
          <w:b/>
          <w:sz w:val="28"/>
          <w:szCs w:val="28"/>
        </w:rPr>
        <w:t>ι</w:t>
      </w:r>
      <w:r w:rsidR="00DF6DFC" w:rsidRPr="001F0289">
        <w:rPr>
          <w:rFonts w:ascii="Verdana" w:hAnsi="Verdana"/>
          <w:b/>
          <w:sz w:val="28"/>
          <w:szCs w:val="28"/>
        </w:rPr>
        <w:t xml:space="preserve">νομένων. </w:t>
      </w:r>
    </w:p>
    <w:p w:rsidR="008B0711" w:rsidRDefault="008B0711" w:rsidP="00D245E3">
      <w:pPr>
        <w:jc w:val="both"/>
        <w:rPr>
          <w:rFonts w:asciiTheme="minorHAnsi" w:hAnsiTheme="minorHAnsi"/>
        </w:rPr>
      </w:pPr>
    </w:p>
    <w:p w:rsidR="00DF6DFC" w:rsidRDefault="00DF6DFC" w:rsidP="00D245E3">
      <w:pPr>
        <w:jc w:val="both"/>
        <w:rPr>
          <w:rFonts w:asciiTheme="minorHAnsi" w:hAnsiTheme="minorHAnsi"/>
        </w:rPr>
      </w:pPr>
    </w:p>
    <w:p w:rsidR="00B2581F" w:rsidRDefault="00B2581F" w:rsidP="001F0289">
      <w:pPr>
        <w:jc w:val="center"/>
        <w:rPr>
          <w:rFonts w:ascii="Verdana" w:hAnsi="Verdana"/>
          <w:b/>
          <w:bCs/>
          <w:sz w:val="28"/>
          <w:szCs w:val="28"/>
          <w:u w:val="single"/>
        </w:rPr>
      </w:pPr>
      <w:r w:rsidRPr="001F0289">
        <w:rPr>
          <w:rFonts w:ascii="Verdana" w:hAnsi="Verdana"/>
          <w:b/>
          <w:bCs/>
          <w:sz w:val="28"/>
          <w:szCs w:val="28"/>
          <w:u w:val="single"/>
        </w:rPr>
        <w:t>Ο Δήμαρχος Ρόδου</w:t>
      </w:r>
    </w:p>
    <w:p w:rsidR="001039E5" w:rsidRPr="001F0289" w:rsidRDefault="001039E5" w:rsidP="001F0289">
      <w:pPr>
        <w:jc w:val="center"/>
        <w:rPr>
          <w:rFonts w:ascii="Verdana" w:hAnsi="Verdana"/>
          <w:b/>
          <w:bCs/>
          <w:sz w:val="28"/>
          <w:szCs w:val="28"/>
          <w:u w:val="single"/>
        </w:rPr>
      </w:pPr>
    </w:p>
    <w:p w:rsidR="00B2581F" w:rsidRDefault="00B2581F" w:rsidP="00D245E3">
      <w:pPr>
        <w:jc w:val="both"/>
        <w:rPr>
          <w:rFonts w:ascii="Verdana" w:hAnsi="Verdana"/>
          <w:sz w:val="22"/>
          <w:szCs w:val="22"/>
        </w:rPr>
      </w:pPr>
      <w:r w:rsidRPr="00275D98">
        <w:rPr>
          <w:rFonts w:ascii="Verdana" w:hAnsi="Verdana"/>
          <w:sz w:val="22"/>
          <w:szCs w:val="22"/>
        </w:rPr>
        <w:t>‘</w:t>
      </w:r>
      <w:proofErr w:type="spellStart"/>
      <w:r w:rsidR="001F0289">
        <w:rPr>
          <w:rFonts w:ascii="Verdana" w:hAnsi="Verdana"/>
          <w:sz w:val="22"/>
          <w:szCs w:val="22"/>
        </w:rPr>
        <w:t>Ε</w:t>
      </w:r>
      <w:r w:rsidR="00BC7459" w:rsidRPr="00275D98">
        <w:rPr>
          <w:rFonts w:ascii="Verdana" w:hAnsi="Verdana"/>
          <w:sz w:val="22"/>
          <w:szCs w:val="22"/>
        </w:rPr>
        <w:t>χοντας</w:t>
      </w:r>
      <w:proofErr w:type="spellEnd"/>
      <w:r w:rsidRPr="00275D98">
        <w:rPr>
          <w:rFonts w:ascii="Verdana" w:hAnsi="Verdana"/>
          <w:sz w:val="22"/>
          <w:szCs w:val="22"/>
        </w:rPr>
        <w:t xml:space="preserve"> υπόψη:</w:t>
      </w:r>
    </w:p>
    <w:p w:rsidR="001F0289" w:rsidRPr="00275D98" w:rsidRDefault="001F0289" w:rsidP="00D245E3">
      <w:pPr>
        <w:jc w:val="both"/>
        <w:rPr>
          <w:rFonts w:ascii="Verdana" w:hAnsi="Verdana"/>
          <w:sz w:val="22"/>
          <w:szCs w:val="22"/>
        </w:rPr>
      </w:pPr>
    </w:p>
    <w:p w:rsidR="001039E5" w:rsidRDefault="00B2581F" w:rsidP="001039E5">
      <w:pPr>
        <w:pStyle w:val="a4"/>
        <w:numPr>
          <w:ilvl w:val="0"/>
          <w:numId w:val="11"/>
        </w:numPr>
        <w:ind w:left="284" w:hanging="284"/>
        <w:jc w:val="both"/>
        <w:rPr>
          <w:rFonts w:ascii="Verdana" w:hAnsi="Verdana"/>
        </w:rPr>
      </w:pPr>
      <w:r w:rsidRPr="001039E5">
        <w:rPr>
          <w:rFonts w:ascii="Verdana" w:hAnsi="Verdana"/>
        </w:rPr>
        <w:t xml:space="preserve">Τις διατάξεις του άρθρου 58 παρ.1 </w:t>
      </w:r>
      <w:proofErr w:type="spellStart"/>
      <w:r w:rsidRPr="001039E5">
        <w:rPr>
          <w:rFonts w:ascii="Verdana" w:hAnsi="Verdana"/>
        </w:rPr>
        <w:t>περ</w:t>
      </w:r>
      <w:proofErr w:type="spellEnd"/>
      <w:r w:rsidRPr="001039E5">
        <w:rPr>
          <w:rFonts w:ascii="Verdana" w:hAnsi="Verdana"/>
        </w:rPr>
        <w:t>. θ του Ν.3852/2010 (ΦΕΚ 87/Α/2010).</w:t>
      </w:r>
    </w:p>
    <w:p w:rsidR="001039E5" w:rsidRDefault="00B2581F" w:rsidP="001039E5">
      <w:pPr>
        <w:pStyle w:val="a4"/>
        <w:numPr>
          <w:ilvl w:val="0"/>
          <w:numId w:val="11"/>
        </w:numPr>
        <w:ind w:left="284" w:hanging="284"/>
        <w:jc w:val="both"/>
        <w:rPr>
          <w:rFonts w:ascii="Verdana" w:hAnsi="Verdana"/>
        </w:rPr>
      </w:pPr>
      <w:r w:rsidRPr="001039E5">
        <w:rPr>
          <w:rFonts w:ascii="Verdana" w:hAnsi="Verdana"/>
        </w:rPr>
        <w:t>Τις διατάξεις του άρθρου 94, παρ. 4 του ν. 3852/2010 (Φ.Ε.Κ. 87 Α'/07.06.2010)«Νέα Αρχιτεκτονική της Αυτοδιοίκησης και της Αποκεντρωμένης Διοίκησης -Πρόγραμμα Καλλικράτης», με το οποίο συμπληρώθηκαν οι διατάξεις του άρθρου 75, παρ.</w:t>
      </w:r>
      <w:r w:rsidR="008B0711" w:rsidRPr="001039E5">
        <w:rPr>
          <w:rFonts w:ascii="Verdana" w:hAnsi="Verdana"/>
        </w:rPr>
        <w:t xml:space="preserve"> </w:t>
      </w:r>
      <w:r w:rsidRPr="001039E5">
        <w:rPr>
          <w:rFonts w:ascii="Verdana" w:hAnsi="Verdana"/>
        </w:rPr>
        <w:t xml:space="preserve">Ι, υπό τον τομέα ΣΤ' «Αρμοδιότητες - Παιδείας, </w:t>
      </w:r>
      <w:proofErr w:type="spellStart"/>
      <w:r w:rsidRPr="001039E5">
        <w:rPr>
          <w:rFonts w:ascii="Verdana" w:hAnsi="Verdana"/>
        </w:rPr>
        <w:t>Πολιτι</w:t>
      </w:r>
      <w:proofErr w:type="spellEnd"/>
      <w:r w:rsidR="00B23748">
        <w:rPr>
          <w:rFonts w:ascii="Verdana" w:hAnsi="Verdana"/>
        </w:rPr>
        <w:t xml:space="preserve">- </w:t>
      </w:r>
      <w:proofErr w:type="spellStart"/>
      <w:r w:rsidRPr="001039E5">
        <w:rPr>
          <w:rFonts w:ascii="Verdana" w:hAnsi="Verdana"/>
        </w:rPr>
        <w:t>σμού</w:t>
      </w:r>
      <w:proofErr w:type="spellEnd"/>
      <w:r w:rsidRPr="001039E5">
        <w:rPr>
          <w:rFonts w:ascii="Verdana" w:hAnsi="Verdana"/>
        </w:rPr>
        <w:t xml:space="preserve"> και Αθλητισμού» του ν.</w:t>
      </w:r>
      <w:r w:rsidR="008B0711" w:rsidRPr="001039E5">
        <w:rPr>
          <w:rFonts w:ascii="Verdana" w:hAnsi="Verdana"/>
        </w:rPr>
        <w:t xml:space="preserve"> </w:t>
      </w:r>
      <w:r w:rsidRPr="001039E5">
        <w:rPr>
          <w:rFonts w:ascii="Verdana" w:hAnsi="Verdana"/>
        </w:rPr>
        <w:t>3463/2006 (Φ.Ε.Κ. 114 Α'/08.06.2006) «Δημοτ</w:t>
      </w:r>
      <w:r w:rsidRPr="001039E5">
        <w:rPr>
          <w:rFonts w:ascii="Verdana" w:hAnsi="Verdana"/>
        </w:rPr>
        <w:t>ι</w:t>
      </w:r>
      <w:r w:rsidRPr="001039E5">
        <w:rPr>
          <w:rFonts w:ascii="Verdana" w:hAnsi="Verdana"/>
        </w:rPr>
        <w:t>κός και Κοινοτικός Κώδικας».</w:t>
      </w:r>
    </w:p>
    <w:p w:rsidR="001039E5" w:rsidRDefault="00B2581F" w:rsidP="001039E5">
      <w:pPr>
        <w:pStyle w:val="a4"/>
        <w:numPr>
          <w:ilvl w:val="0"/>
          <w:numId w:val="11"/>
        </w:numPr>
        <w:ind w:left="284" w:hanging="284"/>
        <w:jc w:val="both"/>
        <w:rPr>
          <w:rFonts w:ascii="Verdana" w:hAnsi="Verdana"/>
        </w:rPr>
      </w:pPr>
      <w:r w:rsidRPr="001039E5">
        <w:rPr>
          <w:rFonts w:ascii="Verdana" w:hAnsi="Verdana"/>
        </w:rPr>
        <w:t>Την παράγραφο 4 του άρθρου 4 του ΠΔ 79/2017 (ΦΕΚ 109/Α/1-8-2017) «Ο</w:t>
      </w:r>
      <w:r w:rsidRPr="001039E5">
        <w:rPr>
          <w:rFonts w:ascii="Verdana" w:hAnsi="Verdana"/>
        </w:rPr>
        <w:t>ρ</w:t>
      </w:r>
      <w:r w:rsidRPr="001039E5">
        <w:rPr>
          <w:rFonts w:ascii="Verdana" w:hAnsi="Verdana"/>
        </w:rPr>
        <w:t>γάνωση</w:t>
      </w:r>
      <w:r w:rsidR="008B0711" w:rsidRPr="001039E5">
        <w:rPr>
          <w:rFonts w:ascii="Verdana" w:hAnsi="Verdana"/>
        </w:rPr>
        <w:t xml:space="preserve"> </w:t>
      </w:r>
      <w:r w:rsidRPr="001039E5">
        <w:rPr>
          <w:rFonts w:ascii="Verdana" w:hAnsi="Verdana"/>
        </w:rPr>
        <w:t>και λειτουργία νηπιαγωγείων και δημοτικών σχολείων».</w:t>
      </w:r>
    </w:p>
    <w:p w:rsidR="001039E5" w:rsidRDefault="00B2581F" w:rsidP="001039E5">
      <w:pPr>
        <w:pStyle w:val="a4"/>
        <w:numPr>
          <w:ilvl w:val="0"/>
          <w:numId w:val="11"/>
        </w:numPr>
        <w:ind w:left="284" w:hanging="284"/>
        <w:jc w:val="both"/>
        <w:rPr>
          <w:rFonts w:ascii="Verdana" w:hAnsi="Verdana"/>
        </w:rPr>
      </w:pPr>
      <w:r w:rsidRPr="001039E5">
        <w:rPr>
          <w:rFonts w:ascii="Verdana" w:hAnsi="Verdana"/>
        </w:rPr>
        <w:t>Τις διατάξεις του Ν. 3861/10 (ΦΕΚ 112/13.7.2010 τ. Α ) «Ενίσχυση της διαφ</w:t>
      </w:r>
      <w:r w:rsidRPr="001039E5">
        <w:rPr>
          <w:rFonts w:ascii="Verdana" w:hAnsi="Verdana"/>
        </w:rPr>
        <w:t>ά</w:t>
      </w:r>
      <w:r w:rsidRPr="001039E5">
        <w:rPr>
          <w:rFonts w:ascii="Verdana" w:hAnsi="Verdana"/>
        </w:rPr>
        <w:t>νειας με</w:t>
      </w:r>
      <w:r w:rsidR="008B0711" w:rsidRPr="001039E5">
        <w:rPr>
          <w:rFonts w:ascii="Verdana" w:hAnsi="Verdana"/>
        </w:rPr>
        <w:t xml:space="preserve"> </w:t>
      </w:r>
      <w:r w:rsidRPr="001039E5">
        <w:rPr>
          <w:rFonts w:ascii="Verdana" w:hAnsi="Verdana"/>
        </w:rPr>
        <w:t>την υποχρεωτική ανάρτηση νόμων και πράξεων και κυβερνητικών, διοικητικών και</w:t>
      </w:r>
      <w:r w:rsidR="008B0711" w:rsidRPr="001039E5">
        <w:rPr>
          <w:rFonts w:ascii="Verdana" w:hAnsi="Verdana"/>
        </w:rPr>
        <w:t xml:space="preserve"> </w:t>
      </w:r>
      <w:proofErr w:type="spellStart"/>
      <w:r w:rsidRPr="001039E5">
        <w:rPr>
          <w:rFonts w:ascii="Verdana" w:hAnsi="Verdana"/>
        </w:rPr>
        <w:t>αυτοδιοικητικών</w:t>
      </w:r>
      <w:proofErr w:type="spellEnd"/>
      <w:r w:rsidRPr="001039E5">
        <w:rPr>
          <w:rFonts w:ascii="Verdana" w:hAnsi="Verdana"/>
        </w:rPr>
        <w:t xml:space="preserve"> οργάνων στο διαδίκτυο «Πρόγραμμα Διαύγε</w:t>
      </w:r>
      <w:r w:rsidRPr="001039E5">
        <w:rPr>
          <w:rFonts w:ascii="Verdana" w:hAnsi="Verdana"/>
        </w:rPr>
        <w:t>ι</w:t>
      </w:r>
      <w:r w:rsidRPr="001039E5">
        <w:rPr>
          <w:rFonts w:ascii="Verdana" w:hAnsi="Verdana"/>
        </w:rPr>
        <w:t>ας».</w:t>
      </w:r>
    </w:p>
    <w:p w:rsidR="00F00737" w:rsidRDefault="00F00737" w:rsidP="00F00737">
      <w:pPr>
        <w:pStyle w:val="a4"/>
        <w:numPr>
          <w:ilvl w:val="0"/>
          <w:numId w:val="11"/>
        </w:numPr>
        <w:ind w:left="284" w:hanging="284"/>
        <w:jc w:val="both"/>
        <w:rPr>
          <w:rFonts w:ascii="Verdana" w:hAnsi="Verdana" w:cs="Arial"/>
        </w:rPr>
      </w:pPr>
      <w:r>
        <w:rPr>
          <w:rFonts w:ascii="Verdana" w:hAnsi="Verdana"/>
        </w:rPr>
        <w:t>Τις</w:t>
      </w:r>
      <w:r w:rsidRPr="00F00737">
        <w:rPr>
          <w:rFonts w:ascii="Verdana" w:eastAsia="Times New Roman" w:hAnsi="Verdana" w:cs="Arial"/>
        </w:rPr>
        <w:t xml:space="preserve"> διατάξεις του Ν. 4186/13 (ΦΕΚ 193/17.9.2013 τ. Α)  «Αναδιάρθρωση της Δευτεροβάθμιας Ε</w:t>
      </w:r>
      <w:r w:rsidRPr="00F00737">
        <w:rPr>
          <w:rFonts w:ascii="Verdana" w:hAnsi="Verdana" w:cs="Arial"/>
        </w:rPr>
        <w:t>κπαίδευσης και λοιπές διατάξεις</w:t>
      </w:r>
      <w:r w:rsidRPr="00F00737">
        <w:rPr>
          <w:rFonts w:ascii="Verdana" w:eastAsia="Times New Roman" w:hAnsi="Verdana" w:cs="Arial"/>
        </w:rPr>
        <w:t>»</w:t>
      </w:r>
      <w:r w:rsidRPr="00F00737">
        <w:rPr>
          <w:rFonts w:ascii="Verdana" w:hAnsi="Verdana" w:cs="Arial"/>
        </w:rPr>
        <w:t>.</w:t>
      </w:r>
    </w:p>
    <w:p w:rsidR="00F00737" w:rsidRPr="003B3F7D" w:rsidRDefault="001110DC" w:rsidP="001110DC">
      <w:pPr>
        <w:pStyle w:val="a4"/>
        <w:numPr>
          <w:ilvl w:val="0"/>
          <w:numId w:val="11"/>
        </w:numPr>
        <w:ind w:left="0" w:hanging="284"/>
        <w:jc w:val="both"/>
        <w:rPr>
          <w:rFonts w:ascii="Verdana" w:eastAsia="Times New Roman" w:hAnsi="Verdana" w:cs="Arial"/>
        </w:rPr>
      </w:pPr>
      <w:r w:rsidRPr="003B3F7D">
        <w:rPr>
          <w:rFonts w:ascii="Verdana" w:eastAsia="Times New Roman" w:hAnsi="Verdana" w:cs="Arial"/>
        </w:rPr>
        <w:lastRenderedPageBreak/>
        <w:t>Το από 20/01/2026 Δελτίο τύπου της Περιφέρειας Νοτίου Αιγαίου με θέμα  «Έ</w:t>
      </w:r>
      <w:r w:rsidRPr="003B3F7D">
        <w:rPr>
          <w:rFonts w:ascii="Verdana" w:eastAsia="Times New Roman" w:hAnsi="Verdana" w:cs="Arial"/>
        </w:rPr>
        <w:t>κ</w:t>
      </w:r>
      <w:r w:rsidRPr="003B3F7D">
        <w:rPr>
          <w:rFonts w:ascii="Verdana" w:eastAsia="Times New Roman" w:hAnsi="Verdana" w:cs="Arial"/>
        </w:rPr>
        <w:t>τακτο Δελτίο Πρόγνωσης Επιδείνωσης καιρού – Ιδιαίτερο προειδοποιητικό σήμα στην Περιφέρεια Νοτίου Αιγαίου».</w:t>
      </w:r>
    </w:p>
    <w:p w:rsidR="001110DC" w:rsidRPr="003B3F7D" w:rsidRDefault="001110DC" w:rsidP="001110DC">
      <w:pPr>
        <w:pStyle w:val="a4"/>
        <w:numPr>
          <w:ilvl w:val="0"/>
          <w:numId w:val="11"/>
        </w:numPr>
        <w:ind w:left="0" w:hanging="284"/>
        <w:jc w:val="both"/>
        <w:rPr>
          <w:rFonts w:ascii="Verdana" w:eastAsia="Times New Roman" w:hAnsi="Verdana" w:cs="Arial"/>
        </w:rPr>
      </w:pPr>
      <w:r w:rsidRPr="003B3F7D">
        <w:rPr>
          <w:rFonts w:ascii="Verdana" w:eastAsia="Times New Roman" w:hAnsi="Verdana" w:cs="Arial"/>
        </w:rPr>
        <w:t>Το από 20/1/2026 «Έκτακτο Δελτίο Επικίνδυνων Καιρικών Φαινομένων (ΕΔΕΚΦ)» από ΕΜΥ/ΕΜΚ (στ. μηνύματος 95 55555 WOGR91 LGAT 200930).</w:t>
      </w:r>
    </w:p>
    <w:p w:rsidR="001110DC" w:rsidRPr="003B3F7D" w:rsidRDefault="001110DC" w:rsidP="001110DC">
      <w:pPr>
        <w:pStyle w:val="a4"/>
        <w:numPr>
          <w:ilvl w:val="0"/>
          <w:numId w:val="11"/>
        </w:numPr>
        <w:ind w:left="0" w:hanging="284"/>
        <w:jc w:val="both"/>
        <w:rPr>
          <w:rFonts w:ascii="Verdana" w:eastAsia="Times New Roman" w:hAnsi="Verdana" w:cs="Arial"/>
        </w:rPr>
      </w:pPr>
      <w:r w:rsidRPr="003B3F7D">
        <w:rPr>
          <w:rFonts w:ascii="Verdana" w:eastAsia="Times New Roman" w:hAnsi="Verdana" w:cs="Arial"/>
        </w:rPr>
        <w:t>Το από 21/1/2026 «</w:t>
      </w:r>
      <w:proofErr w:type="spellStart"/>
      <w:r w:rsidRPr="003B3F7D">
        <w:rPr>
          <w:rFonts w:ascii="Verdana" w:eastAsia="Times New Roman" w:hAnsi="Verdana" w:cs="Arial"/>
        </w:rPr>
        <w:t>Επικαιροποίηση</w:t>
      </w:r>
      <w:proofErr w:type="spellEnd"/>
      <w:r w:rsidRPr="003B3F7D">
        <w:rPr>
          <w:rFonts w:ascii="Verdana" w:eastAsia="Times New Roman" w:hAnsi="Verdana" w:cs="Arial"/>
        </w:rPr>
        <w:t xml:space="preserve"> του Έκτακτου Δελτίου Επικίνδυνων Καιρικών Φαινομένων» από ΕΜΥ/ΕΜΚ (στ. μηνύματος 33 55555 WOGR91 LGAT 210930). </w:t>
      </w:r>
    </w:p>
    <w:p w:rsidR="00F00737" w:rsidRPr="003B3F7D" w:rsidRDefault="00F00737" w:rsidP="001110DC">
      <w:pPr>
        <w:pStyle w:val="a4"/>
        <w:numPr>
          <w:ilvl w:val="0"/>
          <w:numId w:val="11"/>
        </w:numPr>
        <w:ind w:left="0" w:hanging="284"/>
        <w:jc w:val="both"/>
        <w:rPr>
          <w:rFonts w:ascii="Verdana" w:eastAsia="Times New Roman" w:hAnsi="Verdana" w:cs="Arial"/>
        </w:rPr>
      </w:pPr>
      <w:r w:rsidRPr="003B3F7D">
        <w:rPr>
          <w:rFonts w:ascii="Verdana" w:eastAsia="Times New Roman" w:hAnsi="Verdana" w:cs="Arial"/>
        </w:rPr>
        <w:t>Το υπ’</w:t>
      </w:r>
      <w:r w:rsidR="005A5137" w:rsidRPr="003B3F7D">
        <w:rPr>
          <w:rFonts w:ascii="Verdana" w:eastAsia="Times New Roman" w:hAnsi="Verdana" w:cs="Arial"/>
        </w:rPr>
        <w:t xml:space="preserve"> </w:t>
      </w:r>
      <w:proofErr w:type="spellStart"/>
      <w:r w:rsidR="002A04DD" w:rsidRPr="003B3F7D">
        <w:rPr>
          <w:rFonts w:ascii="Verdana" w:eastAsia="Times New Roman" w:hAnsi="Verdana" w:cs="Arial"/>
        </w:rPr>
        <w:t>αριθμ</w:t>
      </w:r>
      <w:proofErr w:type="spellEnd"/>
      <w:r w:rsidR="002A04DD" w:rsidRPr="003B3F7D">
        <w:rPr>
          <w:rFonts w:ascii="Verdana" w:eastAsia="Times New Roman" w:hAnsi="Verdana" w:cs="Arial"/>
        </w:rPr>
        <w:t>. 204/21</w:t>
      </w:r>
      <w:r w:rsidRPr="003B3F7D">
        <w:rPr>
          <w:rFonts w:ascii="Verdana" w:eastAsia="Times New Roman" w:hAnsi="Verdana" w:cs="Arial"/>
        </w:rPr>
        <w:t>-</w:t>
      </w:r>
      <w:r w:rsidR="002A04DD" w:rsidRPr="003B3F7D">
        <w:rPr>
          <w:rFonts w:ascii="Verdana" w:eastAsia="Times New Roman" w:hAnsi="Verdana" w:cs="Arial"/>
        </w:rPr>
        <w:t>01-2026</w:t>
      </w:r>
      <w:r w:rsidRPr="003B3F7D">
        <w:rPr>
          <w:rFonts w:ascii="Verdana" w:eastAsia="Times New Roman" w:hAnsi="Verdana" w:cs="Arial"/>
        </w:rPr>
        <w:t xml:space="preserve"> </w:t>
      </w:r>
      <w:r w:rsidR="001110DC" w:rsidRPr="003B3F7D">
        <w:rPr>
          <w:rFonts w:ascii="Verdana" w:eastAsia="Times New Roman" w:hAnsi="Verdana" w:cs="Arial"/>
        </w:rPr>
        <w:t xml:space="preserve">έγγραφο με θέμα </w:t>
      </w:r>
      <w:r w:rsidRPr="003B3F7D">
        <w:rPr>
          <w:rFonts w:ascii="Verdana" w:eastAsia="Times New Roman" w:hAnsi="Verdana" w:cs="Arial"/>
        </w:rPr>
        <w:t>«</w:t>
      </w:r>
      <w:proofErr w:type="spellStart"/>
      <w:r w:rsidR="002A04DD" w:rsidRPr="003B3F7D">
        <w:rPr>
          <w:rFonts w:ascii="Verdana" w:eastAsia="Times New Roman" w:hAnsi="Verdana" w:cs="Arial"/>
        </w:rPr>
        <w:t>Επικαιροποίηση</w:t>
      </w:r>
      <w:proofErr w:type="spellEnd"/>
      <w:r w:rsidR="002A04DD" w:rsidRPr="003B3F7D">
        <w:rPr>
          <w:rFonts w:ascii="Verdana" w:eastAsia="Times New Roman" w:hAnsi="Verdana" w:cs="Arial"/>
        </w:rPr>
        <w:t xml:space="preserve"> </w:t>
      </w:r>
      <w:r w:rsidRPr="003B3F7D">
        <w:rPr>
          <w:rFonts w:ascii="Verdana" w:eastAsia="Times New Roman" w:hAnsi="Verdana" w:cs="Arial"/>
        </w:rPr>
        <w:t>Έκτακτο Δελτίο Επικίνδυνων Καιρικών Φαινομέ</w:t>
      </w:r>
      <w:r w:rsidR="001110DC" w:rsidRPr="003B3F7D">
        <w:rPr>
          <w:rFonts w:ascii="Verdana" w:eastAsia="Times New Roman" w:hAnsi="Verdana" w:cs="Arial"/>
        </w:rPr>
        <w:t>νων – Ιδιαίτερο</w:t>
      </w:r>
      <w:r w:rsidRPr="003B3F7D">
        <w:rPr>
          <w:rFonts w:ascii="Verdana" w:eastAsia="Times New Roman" w:hAnsi="Verdana" w:cs="Arial"/>
        </w:rPr>
        <w:t xml:space="preserve"> προειδοποιητικό σήμα</w:t>
      </w:r>
      <w:r w:rsidR="002A04DD" w:rsidRPr="003B3F7D">
        <w:rPr>
          <w:rFonts w:ascii="Verdana" w:eastAsia="Times New Roman" w:hAnsi="Verdana" w:cs="Arial"/>
        </w:rPr>
        <w:t xml:space="preserve"> (Κόκκινη Προειδοποίηση</w:t>
      </w:r>
      <w:r w:rsidRPr="003B3F7D">
        <w:rPr>
          <w:rFonts w:ascii="Verdana" w:eastAsia="Times New Roman" w:hAnsi="Verdana" w:cs="Arial"/>
        </w:rPr>
        <w:t>» από το Εθνικό Συντονιστικό Κέντρο Επιχειρήσεων και Διαχείρισης Κρίσεων.</w:t>
      </w:r>
    </w:p>
    <w:p w:rsidR="008B0711" w:rsidRPr="00275D98" w:rsidRDefault="008B0711" w:rsidP="00D245E3">
      <w:pPr>
        <w:jc w:val="both"/>
        <w:rPr>
          <w:rFonts w:ascii="Verdana" w:hAnsi="Verdana"/>
          <w:sz w:val="22"/>
          <w:szCs w:val="22"/>
        </w:rPr>
      </w:pPr>
    </w:p>
    <w:p w:rsidR="00B2581F" w:rsidRDefault="00BC7459" w:rsidP="001F0289">
      <w:pPr>
        <w:jc w:val="center"/>
        <w:rPr>
          <w:rFonts w:ascii="Verdana" w:hAnsi="Verdana"/>
          <w:b/>
          <w:bCs/>
        </w:rPr>
      </w:pPr>
      <w:r w:rsidRPr="001F0289">
        <w:rPr>
          <w:rFonts w:ascii="Verdana" w:hAnsi="Verdana"/>
          <w:b/>
          <w:bCs/>
        </w:rPr>
        <w:t>Αποφασίζουμε</w:t>
      </w:r>
    </w:p>
    <w:p w:rsidR="001039E5" w:rsidRPr="001F0289" w:rsidRDefault="001039E5" w:rsidP="001F0289">
      <w:pPr>
        <w:jc w:val="center"/>
        <w:rPr>
          <w:rFonts w:ascii="Verdana" w:hAnsi="Verdana"/>
          <w:b/>
          <w:bCs/>
        </w:rPr>
      </w:pPr>
    </w:p>
    <w:p w:rsidR="003D67B1" w:rsidRDefault="00DF6DFC" w:rsidP="00D245E3">
      <w:pPr>
        <w:jc w:val="both"/>
        <w:rPr>
          <w:rFonts w:ascii="Verdana" w:hAnsi="Verdana"/>
          <w:sz w:val="22"/>
          <w:szCs w:val="22"/>
        </w:rPr>
      </w:pPr>
      <w:r w:rsidRPr="00275D98">
        <w:rPr>
          <w:rFonts w:ascii="Verdana" w:hAnsi="Verdana"/>
          <w:sz w:val="22"/>
          <w:szCs w:val="22"/>
        </w:rPr>
        <w:t>Αναστέλλουμε τη λειτουργία όλων των σχολικών μονάδων, όλων των εκπαιδευτ</w:t>
      </w:r>
      <w:r w:rsidRPr="00275D98">
        <w:rPr>
          <w:rFonts w:ascii="Verdana" w:hAnsi="Verdana"/>
          <w:sz w:val="22"/>
          <w:szCs w:val="22"/>
        </w:rPr>
        <w:t>ι</w:t>
      </w:r>
      <w:r w:rsidR="00EF08A8">
        <w:rPr>
          <w:rFonts w:ascii="Verdana" w:hAnsi="Verdana"/>
          <w:sz w:val="22"/>
          <w:szCs w:val="22"/>
        </w:rPr>
        <w:t>κών βαθμίδων</w:t>
      </w:r>
      <w:r w:rsidR="00EF08A8" w:rsidRPr="00671EF0">
        <w:rPr>
          <w:rFonts w:ascii="Verdana" w:hAnsi="Verdana"/>
          <w:sz w:val="22"/>
          <w:szCs w:val="22"/>
        </w:rPr>
        <w:t xml:space="preserve">, </w:t>
      </w:r>
      <w:r w:rsidRPr="00671EF0">
        <w:rPr>
          <w:rFonts w:ascii="Verdana" w:hAnsi="Verdana"/>
          <w:sz w:val="22"/>
          <w:szCs w:val="22"/>
        </w:rPr>
        <w:t xml:space="preserve">σε όλες τις Δημοτικές Ενότητες της επικράτειας του Δήμου Ρόδου </w:t>
      </w:r>
      <w:r w:rsidR="00C45EEF">
        <w:rPr>
          <w:rFonts w:ascii="Verdana" w:hAnsi="Verdana"/>
          <w:sz w:val="22"/>
          <w:szCs w:val="22"/>
        </w:rPr>
        <w:t>από την έκδοση της παρούσας έως και</w:t>
      </w:r>
      <w:r w:rsidRPr="00671EF0">
        <w:rPr>
          <w:rFonts w:ascii="Verdana" w:hAnsi="Verdana"/>
          <w:sz w:val="22"/>
          <w:szCs w:val="22"/>
        </w:rPr>
        <w:t xml:space="preserve"> </w:t>
      </w:r>
      <w:r w:rsidR="002A04DD">
        <w:rPr>
          <w:rFonts w:ascii="Verdana" w:hAnsi="Verdana"/>
          <w:sz w:val="22"/>
          <w:szCs w:val="22"/>
        </w:rPr>
        <w:t xml:space="preserve">την </w:t>
      </w:r>
      <w:r w:rsidR="00671EF0" w:rsidRPr="00671EF0">
        <w:rPr>
          <w:rFonts w:ascii="Verdana" w:hAnsi="Verdana" w:cs="Arial"/>
          <w:sz w:val="22"/>
          <w:szCs w:val="22"/>
        </w:rPr>
        <w:t>Πέμπτη 22 Ιανουαρίου 2026</w:t>
      </w:r>
      <w:r w:rsidRPr="00671EF0">
        <w:rPr>
          <w:rFonts w:ascii="Verdana" w:hAnsi="Verdana"/>
          <w:sz w:val="22"/>
          <w:szCs w:val="22"/>
        </w:rPr>
        <w:t>, για</w:t>
      </w:r>
      <w:r w:rsidRPr="00275D98">
        <w:rPr>
          <w:rFonts w:ascii="Verdana" w:hAnsi="Verdana"/>
          <w:sz w:val="22"/>
          <w:szCs w:val="22"/>
        </w:rPr>
        <w:t xml:space="preserve"> την προληπτική προστασία της δημόσιας ασφάλειας</w:t>
      </w:r>
      <w:r w:rsidRPr="002A04DD">
        <w:rPr>
          <w:rFonts w:ascii="Verdana" w:hAnsi="Verdana"/>
          <w:sz w:val="22"/>
          <w:szCs w:val="22"/>
        </w:rPr>
        <w:t>. Η α</w:t>
      </w:r>
      <w:r w:rsidR="003D67B1" w:rsidRPr="002A04DD">
        <w:rPr>
          <w:rFonts w:ascii="Verdana" w:hAnsi="Verdana"/>
          <w:sz w:val="22"/>
          <w:szCs w:val="22"/>
        </w:rPr>
        <w:t xml:space="preserve">ναστολή αφορά και </w:t>
      </w:r>
      <w:r w:rsidRPr="002A04DD">
        <w:rPr>
          <w:rFonts w:ascii="Verdana" w:hAnsi="Verdana"/>
          <w:sz w:val="22"/>
          <w:szCs w:val="22"/>
        </w:rPr>
        <w:t>τις μον</w:t>
      </w:r>
      <w:r w:rsidRPr="002A04DD">
        <w:rPr>
          <w:rFonts w:ascii="Verdana" w:hAnsi="Verdana"/>
          <w:sz w:val="22"/>
          <w:szCs w:val="22"/>
        </w:rPr>
        <w:t>ά</w:t>
      </w:r>
      <w:r w:rsidRPr="002A04DD">
        <w:rPr>
          <w:rFonts w:ascii="Verdana" w:hAnsi="Verdana"/>
          <w:sz w:val="22"/>
          <w:szCs w:val="22"/>
        </w:rPr>
        <w:t>δες Προσχολι</w:t>
      </w:r>
      <w:r w:rsidR="00EF08A8" w:rsidRPr="002A04DD">
        <w:rPr>
          <w:rFonts w:ascii="Verdana" w:hAnsi="Verdana"/>
          <w:sz w:val="22"/>
          <w:szCs w:val="22"/>
        </w:rPr>
        <w:t>κής Αγωγής και</w:t>
      </w:r>
      <w:r w:rsidR="003D67B1" w:rsidRPr="002A04DD">
        <w:rPr>
          <w:rFonts w:ascii="Verdana" w:hAnsi="Verdana"/>
          <w:sz w:val="22"/>
          <w:szCs w:val="22"/>
        </w:rPr>
        <w:t xml:space="preserve"> </w:t>
      </w:r>
      <w:r w:rsidRPr="002A04DD">
        <w:rPr>
          <w:rFonts w:ascii="Verdana" w:hAnsi="Verdana"/>
          <w:sz w:val="22"/>
          <w:szCs w:val="22"/>
        </w:rPr>
        <w:t xml:space="preserve">όλα τα Ειδικά Σχολεία και Κέντρα Δημιουργικής </w:t>
      </w:r>
      <w:r w:rsidRPr="002A04DD">
        <w:rPr>
          <w:rFonts w:ascii="Verdana" w:hAnsi="Verdana"/>
          <w:sz w:val="22"/>
          <w:szCs w:val="22"/>
        </w:rPr>
        <w:t>Α</w:t>
      </w:r>
      <w:r w:rsidRPr="002A04DD">
        <w:rPr>
          <w:rFonts w:ascii="Verdana" w:hAnsi="Verdana"/>
          <w:sz w:val="22"/>
          <w:szCs w:val="22"/>
        </w:rPr>
        <w:t>πασχόλησης Παιδιών</w:t>
      </w:r>
      <w:r w:rsidR="002A04DD">
        <w:rPr>
          <w:rFonts w:ascii="Verdana" w:hAnsi="Verdana"/>
          <w:sz w:val="22"/>
          <w:szCs w:val="22"/>
        </w:rPr>
        <w:t>.</w:t>
      </w:r>
    </w:p>
    <w:p w:rsidR="008B0711" w:rsidRPr="00275D98" w:rsidRDefault="002A04DD" w:rsidP="00D245E3">
      <w:pPr>
        <w:jc w:val="both"/>
        <w:rPr>
          <w:rFonts w:ascii="Verdana" w:hAnsi="Verdana"/>
          <w:sz w:val="22"/>
          <w:szCs w:val="22"/>
        </w:rPr>
      </w:pPr>
      <w:r w:rsidRPr="002A04DD">
        <w:rPr>
          <w:rFonts w:ascii="Verdana" w:hAnsi="Verdana"/>
          <w:sz w:val="22"/>
          <w:szCs w:val="22"/>
        </w:rPr>
        <w:t xml:space="preserve">Η αναστολή λειτουργίας για </w:t>
      </w:r>
      <w:r w:rsidR="00DF6DFC" w:rsidRPr="002A04DD">
        <w:rPr>
          <w:rFonts w:ascii="Verdana" w:hAnsi="Verdana"/>
          <w:sz w:val="22"/>
          <w:szCs w:val="22"/>
        </w:rPr>
        <w:t>το Δημοτικό Ωδείο</w:t>
      </w:r>
      <w:r w:rsidRPr="002A04DD">
        <w:rPr>
          <w:rFonts w:ascii="Verdana" w:hAnsi="Verdana"/>
          <w:sz w:val="22"/>
          <w:szCs w:val="22"/>
        </w:rPr>
        <w:t>, τις αθλητικές εγκαταστάσεις</w:t>
      </w:r>
      <w:r w:rsidR="00DF6DFC" w:rsidRPr="002A04DD">
        <w:rPr>
          <w:rFonts w:ascii="Verdana" w:hAnsi="Verdana"/>
          <w:sz w:val="22"/>
          <w:szCs w:val="22"/>
        </w:rPr>
        <w:t xml:space="preserve"> και κάθε είδους εργαστήρια που λε</w:t>
      </w:r>
      <w:r w:rsidR="003D67B1" w:rsidRPr="002A04DD">
        <w:rPr>
          <w:rFonts w:ascii="Verdana" w:hAnsi="Verdana"/>
          <w:sz w:val="22"/>
          <w:szCs w:val="22"/>
        </w:rPr>
        <w:t>ιτουργούν στον Δήμο</w:t>
      </w:r>
      <w:r w:rsidR="00DF6DFC" w:rsidRPr="002A04DD">
        <w:rPr>
          <w:rFonts w:ascii="Verdana" w:hAnsi="Verdana"/>
          <w:sz w:val="22"/>
          <w:szCs w:val="22"/>
        </w:rPr>
        <w:t xml:space="preserve"> Ρόδου</w:t>
      </w:r>
      <w:r w:rsidRPr="002A04DD">
        <w:rPr>
          <w:rFonts w:ascii="Verdana" w:hAnsi="Verdana"/>
          <w:sz w:val="22"/>
          <w:szCs w:val="22"/>
        </w:rPr>
        <w:t xml:space="preserve"> ισχύει από την έκδοση της παρούσας έως και την Πέμπτη 22 Ιανουαρίου 2026 στις 16:00</w:t>
      </w:r>
      <w:r w:rsidR="00DF6DFC" w:rsidRPr="002A04DD">
        <w:rPr>
          <w:rFonts w:ascii="Verdana" w:hAnsi="Verdana"/>
          <w:sz w:val="22"/>
          <w:szCs w:val="22"/>
        </w:rPr>
        <w:t>.</w:t>
      </w:r>
    </w:p>
    <w:p w:rsidR="00DF6DFC" w:rsidRPr="00275D98" w:rsidRDefault="00DF6DFC" w:rsidP="00B2581F">
      <w:pPr>
        <w:rPr>
          <w:rFonts w:ascii="Verdana" w:hAnsi="Verdana"/>
          <w:sz w:val="22"/>
          <w:szCs w:val="22"/>
        </w:rPr>
      </w:pPr>
    </w:p>
    <w:p w:rsidR="00DF6DFC" w:rsidRPr="00275D98" w:rsidRDefault="00DF6DFC" w:rsidP="00B2581F">
      <w:pPr>
        <w:rPr>
          <w:rFonts w:asciiTheme="minorHAnsi" w:hAnsiTheme="minorHAnsi"/>
        </w:rPr>
      </w:pPr>
    </w:p>
    <w:p w:rsidR="00D245E3" w:rsidRPr="00275D98" w:rsidRDefault="00D245E3" w:rsidP="00B2581F">
      <w:pPr>
        <w:rPr>
          <w:rFonts w:asciiTheme="minorHAnsi" w:hAnsiTheme="minorHAnsi"/>
        </w:rPr>
      </w:pPr>
    </w:p>
    <w:p w:rsidR="00B2581F" w:rsidRPr="001F0289" w:rsidRDefault="001F0289" w:rsidP="001F0289">
      <w:pPr>
        <w:rPr>
          <w:rFonts w:ascii="Verdana" w:hAnsi="Verdana"/>
          <w:bCs/>
        </w:rPr>
      </w:pPr>
      <w:r w:rsidRPr="001F0289">
        <w:rPr>
          <w:rFonts w:ascii="Verdana" w:hAnsi="Verdana"/>
          <w:bCs/>
        </w:rPr>
        <w:t xml:space="preserve">                                                                 </w:t>
      </w:r>
      <w:r w:rsidR="00B2581F" w:rsidRPr="001F0289">
        <w:rPr>
          <w:rFonts w:ascii="Verdana" w:hAnsi="Verdana"/>
          <w:bCs/>
        </w:rPr>
        <w:t>Ο ΔΗΜΑΡΧΟΣ ΡΟΔΟΥ</w:t>
      </w:r>
    </w:p>
    <w:p w:rsidR="001F0289" w:rsidRDefault="001F0289" w:rsidP="001F0289">
      <w:pPr>
        <w:rPr>
          <w:rFonts w:ascii="Verdana" w:hAnsi="Verdana"/>
          <w:b/>
          <w:bCs/>
        </w:rPr>
      </w:pPr>
    </w:p>
    <w:p w:rsidR="00183340" w:rsidRPr="001F0289" w:rsidRDefault="00183340" w:rsidP="001F0289">
      <w:pPr>
        <w:rPr>
          <w:rFonts w:ascii="Verdana" w:hAnsi="Verdana"/>
          <w:b/>
          <w:bCs/>
        </w:rPr>
      </w:pPr>
    </w:p>
    <w:p w:rsidR="001F0289" w:rsidRPr="001F0289" w:rsidRDefault="001F0289" w:rsidP="001F0289">
      <w:pPr>
        <w:rPr>
          <w:rFonts w:ascii="Verdana" w:hAnsi="Verdana"/>
          <w:b/>
          <w:bCs/>
        </w:rPr>
      </w:pPr>
    </w:p>
    <w:p w:rsidR="00B2581F" w:rsidRPr="001110DC" w:rsidRDefault="001F0289" w:rsidP="00E9281D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</w:t>
      </w:r>
      <w:r w:rsidR="00B2581F" w:rsidRPr="001F0289">
        <w:rPr>
          <w:rFonts w:ascii="Verdana" w:hAnsi="Verdana"/>
        </w:rPr>
        <w:t xml:space="preserve">Αλέξανδρος – Βασίλειος </w:t>
      </w:r>
      <w:proofErr w:type="spellStart"/>
      <w:r w:rsidR="00B2581F" w:rsidRPr="001F0289">
        <w:rPr>
          <w:rFonts w:ascii="Verdana" w:hAnsi="Verdana"/>
        </w:rPr>
        <w:t>Κολιάδης</w:t>
      </w:r>
      <w:proofErr w:type="spellEnd"/>
    </w:p>
    <w:p w:rsidR="005A5137" w:rsidRDefault="005A5137" w:rsidP="00E9281D">
      <w:pPr>
        <w:rPr>
          <w:rFonts w:asciiTheme="minorHAnsi" w:hAnsiTheme="minorHAnsi"/>
        </w:rPr>
      </w:pPr>
    </w:p>
    <w:p w:rsidR="00DA4000" w:rsidRDefault="00DA4000" w:rsidP="00E9281D">
      <w:pPr>
        <w:rPr>
          <w:rFonts w:asciiTheme="minorHAnsi" w:hAnsiTheme="minorHAnsi"/>
        </w:rPr>
      </w:pPr>
    </w:p>
    <w:p w:rsidR="001F0289" w:rsidRDefault="001F0289" w:rsidP="001F0289">
      <w:pPr>
        <w:rPr>
          <w:rFonts w:asciiTheme="minorHAnsi" w:hAnsiTheme="minorHAnsi"/>
          <w:b/>
          <w:bCs/>
          <w:u w:val="single"/>
        </w:rPr>
      </w:pPr>
    </w:p>
    <w:p w:rsidR="00B2339E" w:rsidRDefault="00B2339E" w:rsidP="00B2339E">
      <w:pPr>
        <w:rPr>
          <w:rFonts w:asciiTheme="minorHAnsi" w:hAnsiTheme="minorHAnsi"/>
          <w:b/>
          <w:bCs/>
          <w:u w:val="single"/>
        </w:rPr>
      </w:pPr>
      <w:r w:rsidRPr="00D41C04">
        <w:rPr>
          <w:rFonts w:asciiTheme="minorHAnsi" w:hAnsiTheme="minorHAnsi"/>
          <w:b/>
          <w:bCs/>
          <w:u w:val="single"/>
        </w:rPr>
        <w:t>Πίνακας Αποδεκτών</w:t>
      </w:r>
    </w:p>
    <w:p w:rsidR="005E6970" w:rsidRPr="00890A28" w:rsidRDefault="005E6970" w:rsidP="00890A28">
      <w:pPr>
        <w:pStyle w:val="a4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90A28">
        <w:rPr>
          <w:rFonts w:eastAsia="Times New Roman" w:cstheme="minorHAnsi"/>
          <w:sz w:val="24"/>
          <w:szCs w:val="24"/>
        </w:rPr>
        <w:t>Περιφερειακή Διεύθυνση Εκπαίδευσης Νοτίου Αιγαίου</w:t>
      </w:r>
      <w:r w:rsidRPr="00890A28">
        <w:rPr>
          <w:rFonts w:cstheme="minorHAnsi"/>
          <w:sz w:val="24"/>
          <w:szCs w:val="24"/>
        </w:rPr>
        <w:t xml:space="preserve"> </w:t>
      </w:r>
      <w:r w:rsidRPr="00890A28">
        <w:rPr>
          <w:rFonts w:eastAsia="Times New Roman" w:cstheme="minorHAnsi"/>
          <w:sz w:val="24"/>
          <w:szCs w:val="24"/>
        </w:rPr>
        <w:t>(</w:t>
      </w:r>
      <w:proofErr w:type="spellStart"/>
      <w:r w:rsidRPr="00890A28">
        <w:rPr>
          <w:rFonts w:eastAsia="Times New Roman" w:cstheme="minorHAnsi"/>
          <w:sz w:val="24"/>
          <w:szCs w:val="24"/>
        </w:rPr>
        <w:t>mail@naigaiou.pde.sch.gr</w:t>
      </w:r>
      <w:proofErr w:type="spellEnd"/>
      <w:r w:rsidRPr="00890A28">
        <w:rPr>
          <w:rFonts w:eastAsia="Times New Roman" w:cstheme="minorHAnsi"/>
          <w:sz w:val="24"/>
          <w:szCs w:val="24"/>
        </w:rPr>
        <w:t>)</w:t>
      </w:r>
    </w:p>
    <w:p w:rsidR="005E6970" w:rsidRPr="00890A28" w:rsidRDefault="005E6970" w:rsidP="00890A28">
      <w:pPr>
        <w:pStyle w:val="a4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90A28">
        <w:rPr>
          <w:rFonts w:eastAsia="Times New Roman" w:cstheme="minorHAnsi"/>
          <w:sz w:val="24"/>
          <w:szCs w:val="24"/>
        </w:rPr>
        <w:t>Διεύθυνση Πρωτοβάθμιας εκπαίδευσης Δωδεκανήσου (</w:t>
      </w:r>
      <w:proofErr w:type="spellStart"/>
      <w:r w:rsidRPr="00890A28">
        <w:rPr>
          <w:rFonts w:eastAsia="Times New Roman" w:cstheme="minorHAnsi"/>
          <w:sz w:val="24"/>
          <w:szCs w:val="24"/>
        </w:rPr>
        <w:t>mail@dipe.dod.sch.gr</w:t>
      </w:r>
      <w:proofErr w:type="spellEnd"/>
      <w:r w:rsidRPr="00890A28">
        <w:rPr>
          <w:rFonts w:eastAsia="Times New Roman" w:cstheme="minorHAnsi"/>
          <w:sz w:val="24"/>
          <w:szCs w:val="24"/>
        </w:rPr>
        <w:t>)</w:t>
      </w:r>
    </w:p>
    <w:p w:rsidR="005E6970" w:rsidRPr="00890A28" w:rsidRDefault="005E6970" w:rsidP="00890A28">
      <w:pPr>
        <w:pStyle w:val="a4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90A28">
        <w:rPr>
          <w:rFonts w:eastAsia="Times New Roman" w:cstheme="minorHAnsi"/>
          <w:sz w:val="24"/>
          <w:szCs w:val="24"/>
        </w:rPr>
        <w:t>Διεύθυνση Δευτεροβάθμιας Εκπαίδευσης Δωδεκανήσου (</w:t>
      </w:r>
      <w:hyperlink r:id="rId9" w:history="1">
        <w:r w:rsidRPr="00890A28">
          <w:rPr>
            <w:rStyle w:val="-"/>
            <w:rFonts w:eastAsia="Times New Roman" w:cstheme="minorHAnsi"/>
            <w:sz w:val="24"/>
            <w:szCs w:val="24"/>
          </w:rPr>
          <w:t>mail@dide.dod.sch.gr</w:t>
        </w:r>
      </w:hyperlink>
      <w:r w:rsidRPr="00890A28">
        <w:rPr>
          <w:rFonts w:eastAsia="Times New Roman" w:cstheme="minorHAnsi"/>
          <w:sz w:val="24"/>
          <w:szCs w:val="24"/>
        </w:rPr>
        <w:t>)</w:t>
      </w:r>
    </w:p>
    <w:p w:rsidR="005E6970" w:rsidRPr="00890A28" w:rsidRDefault="005E6970" w:rsidP="00890A28">
      <w:pPr>
        <w:pStyle w:val="a4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90A28">
        <w:rPr>
          <w:sz w:val="24"/>
          <w:szCs w:val="24"/>
        </w:rPr>
        <w:t>Διεύθυνση Προσχολικής Αγωγής &amp; Δημιουργικής Απασχόλησης</w:t>
      </w:r>
    </w:p>
    <w:p w:rsidR="005E6970" w:rsidRPr="00890A28" w:rsidRDefault="005E6970" w:rsidP="00890A28">
      <w:pPr>
        <w:pStyle w:val="a4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90A28">
        <w:rPr>
          <w:rFonts w:eastAsia="Times New Roman" w:cstheme="minorHAnsi"/>
          <w:sz w:val="24"/>
          <w:szCs w:val="24"/>
        </w:rPr>
        <w:t xml:space="preserve">Διευθύνσεις σχολικών μονάδων Δήμου Ρόδου </w:t>
      </w:r>
    </w:p>
    <w:p w:rsidR="005E6970" w:rsidRPr="00890A28" w:rsidRDefault="005E6970" w:rsidP="00890A28">
      <w:pPr>
        <w:pStyle w:val="a4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90A28">
        <w:rPr>
          <w:rFonts w:eastAsia="Times New Roman" w:cstheme="minorHAnsi"/>
          <w:sz w:val="24"/>
          <w:szCs w:val="24"/>
        </w:rPr>
        <w:t xml:space="preserve">Σύλλογος Γονέων και Κηδεμόνων </w:t>
      </w:r>
    </w:p>
    <w:p w:rsidR="005E6970" w:rsidRPr="00890A28" w:rsidRDefault="005E6970" w:rsidP="00890A28">
      <w:pPr>
        <w:pStyle w:val="a4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90A28">
        <w:rPr>
          <w:rFonts w:eastAsia="Times New Roman" w:cstheme="minorHAnsi"/>
          <w:sz w:val="24"/>
          <w:szCs w:val="24"/>
        </w:rPr>
        <w:t>Διεύθυνση Παιδείας και Νέας Γενιάς του Δήμου Ρόδου (</w:t>
      </w:r>
      <w:hyperlink r:id="rId10" w:history="1">
        <w:r w:rsidRPr="00890A28">
          <w:rPr>
            <w:rStyle w:val="-"/>
            <w:rFonts w:eastAsia="Times New Roman" w:cstheme="minorHAnsi"/>
            <w:sz w:val="24"/>
            <w:szCs w:val="24"/>
          </w:rPr>
          <w:t>dpaideias@rhodes.g</w:t>
        </w:r>
        <w:r w:rsidRPr="00890A28">
          <w:rPr>
            <w:rStyle w:val="-"/>
            <w:rFonts w:eastAsia="Times New Roman" w:cstheme="minorHAnsi"/>
            <w:sz w:val="24"/>
            <w:szCs w:val="24"/>
            <w:lang w:val="en-US"/>
          </w:rPr>
          <w:t>r</w:t>
        </w:r>
      </w:hyperlink>
      <w:r w:rsidRPr="00890A28">
        <w:rPr>
          <w:rFonts w:eastAsia="Times New Roman" w:cstheme="minorHAnsi"/>
          <w:sz w:val="24"/>
          <w:szCs w:val="24"/>
        </w:rPr>
        <w:t>)</w:t>
      </w:r>
    </w:p>
    <w:p w:rsidR="00890A28" w:rsidRPr="00890A28" w:rsidRDefault="005E6970" w:rsidP="00890A28">
      <w:pPr>
        <w:pStyle w:val="a4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890A28">
        <w:rPr>
          <w:sz w:val="24"/>
          <w:szCs w:val="24"/>
        </w:rPr>
        <w:t xml:space="preserve">ΕΠΣΔ ΩΔΕΚΑΝΗΣΟΥ </w:t>
      </w:r>
      <w:hyperlink r:id="rId11" w:history="1">
        <w:r w:rsidRPr="00890A28">
          <w:rPr>
            <w:rStyle w:val="-"/>
            <w:sz w:val="24"/>
            <w:szCs w:val="24"/>
          </w:rPr>
          <w:t>epsdod@hotmail.com</w:t>
        </w:r>
      </w:hyperlink>
    </w:p>
    <w:p w:rsidR="005E6970" w:rsidRPr="00890A28" w:rsidRDefault="00890A28" w:rsidP="00890A28">
      <w:pPr>
        <w:pStyle w:val="a4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890A28">
        <w:rPr>
          <w:sz w:val="24"/>
          <w:szCs w:val="24"/>
        </w:rPr>
        <w:t xml:space="preserve">Γήπεδα στίβου </w:t>
      </w:r>
      <w:hyperlink r:id="rId12" w:history="1">
        <w:r w:rsidRPr="00890A28">
          <w:rPr>
            <w:rStyle w:val="-"/>
            <w:sz w:val="24"/>
            <w:szCs w:val="24"/>
          </w:rPr>
          <w:t>segasdod@gmail.com</w:t>
        </w:r>
      </w:hyperlink>
      <w:r w:rsidR="005E6970" w:rsidRPr="00890A28">
        <w:rPr>
          <w:sz w:val="24"/>
          <w:szCs w:val="24"/>
        </w:rPr>
        <w:t xml:space="preserve"> </w:t>
      </w:r>
    </w:p>
    <w:p w:rsidR="00890A28" w:rsidRPr="00890A28" w:rsidRDefault="00890A28" w:rsidP="00890A28">
      <w:pPr>
        <w:pStyle w:val="a4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890A28">
        <w:rPr>
          <w:sz w:val="24"/>
          <w:szCs w:val="24"/>
        </w:rPr>
        <w:t xml:space="preserve">Γήπεδα βόλεϊ  </w:t>
      </w:r>
      <w:hyperlink r:id="rId13" w:history="1">
        <w:r w:rsidRPr="00890A28">
          <w:rPr>
            <w:rStyle w:val="-"/>
            <w:sz w:val="24"/>
            <w:szCs w:val="24"/>
          </w:rPr>
          <w:t>tedeope@gmail.com</w:t>
        </w:r>
      </w:hyperlink>
    </w:p>
    <w:p w:rsidR="00890A28" w:rsidRPr="00890A28" w:rsidRDefault="00890A28" w:rsidP="00890A28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90A28">
        <w:rPr>
          <w:sz w:val="24"/>
          <w:szCs w:val="24"/>
        </w:rPr>
        <w:t>Γήπεδα μπάσκετ  </w:t>
      </w:r>
      <w:r w:rsidRPr="00890A28">
        <w:rPr>
          <w:color w:val="0F69FF"/>
          <w:sz w:val="24"/>
          <w:szCs w:val="24"/>
        </w:rPr>
        <w:t>tedodeka@gmail.com</w:t>
      </w:r>
    </w:p>
    <w:p w:rsidR="005E6970" w:rsidRPr="005E6970" w:rsidRDefault="005E6970" w:rsidP="005E6970">
      <w:pPr>
        <w:pStyle w:val="a4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t>Όλες οι Διευθύνσεις του Δήμου Ρόδου</w:t>
      </w:r>
    </w:p>
    <w:p w:rsidR="00B2339E" w:rsidRPr="00890A28" w:rsidRDefault="005E6970" w:rsidP="00B2339E">
      <w:pPr>
        <w:pStyle w:val="a4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E6970">
        <w:rPr>
          <w:rFonts w:eastAsia="Times New Roman" w:cstheme="minorHAnsi"/>
          <w:sz w:val="24"/>
          <w:szCs w:val="24"/>
        </w:rPr>
        <w:t xml:space="preserve">Μ.Μ.Ε </w:t>
      </w:r>
      <w:r w:rsidR="00B2339E" w:rsidRPr="00890A28">
        <w:t xml:space="preserve">. </w:t>
      </w:r>
    </w:p>
    <w:p w:rsidR="00B2581F" w:rsidRDefault="00B2581F" w:rsidP="00E9281D">
      <w:pPr>
        <w:rPr>
          <w:rFonts w:asciiTheme="minorHAnsi" w:hAnsiTheme="minorHAnsi"/>
        </w:rPr>
      </w:pPr>
    </w:p>
    <w:sectPr w:rsidR="00B2581F" w:rsidSect="00B23748">
      <w:headerReference w:type="default" r:id="rId14"/>
      <w:pgSz w:w="11906" w:h="16838"/>
      <w:pgMar w:top="1440" w:right="1416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AAC" w:rsidRDefault="00E16AAC" w:rsidP="00033159">
      <w:r>
        <w:separator/>
      </w:r>
    </w:p>
  </w:endnote>
  <w:endnote w:type="continuationSeparator" w:id="0">
    <w:p w:rsidR="00E16AAC" w:rsidRDefault="00E16AAC" w:rsidP="00033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AAC" w:rsidRDefault="00E16AAC" w:rsidP="00033159">
      <w:r>
        <w:separator/>
      </w:r>
    </w:p>
  </w:footnote>
  <w:footnote w:type="continuationSeparator" w:id="0">
    <w:p w:rsidR="00E16AAC" w:rsidRDefault="00E16AAC" w:rsidP="000331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711" w:rsidRPr="008B0711" w:rsidRDefault="008B0711" w:rsidP="008B0711">
    <w:pPr>
      <w:pStyle w:val="a8"/>
      <w:jc w:val="right"/>
      <w:rPr>
        <w:rFonts w:asciiTheme="minorHAnsi" w:hAnsiTheme="minorHAnsi" w:cstheme="minorHAnsi"/>
        <w:b/>
        <w:bCs/>
        <w:color w:val="D9D9D9" w:themeColor="background1" w:themeShade="D9"/>
      </w:rPr>
    </w:pPr>
    <w:r w:rsidRPr="008B0711">
      <w:rPr>
        <w:rFonts w:asciiTheme="minorHAnsi" w:hAnsiTheme="minorHAnsi" w:cstheme="minorHAnsi"/>
        <w:b/>
        <w:bCs/>
        <w:color w:val="D9D9D9" w:themeColor="background1" w:themeShade="D9"/>
      </w:rPr>
      <w:t>ΑΝΑΡΤΗΤΕΑ ΣΤΟ ΔΙΑΔΙΚΤΥΟ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F4873"/>
    <w:multiLevelType w:val="multilevel"/>
    <w:tmpl w:val="578CEF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BE75E13"/>
    <w:multiLevelType w:val="hybridMultilevel"/>
    <w:tmpl w:val="105051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D694E"/>
    <w:multiLevelType w:val="multilevel"/>
    <w:tmpl w:val="5318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1453401"/>
    <w:multiLevelType w:val="hybridMultilevel"/>
    <w:tmpl w:val="B4EE88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624D6"/>
    <w:multiLevelType w:val="hybridMultilevel"/>
    <w:tmpl w:val="E23825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85AA9"/>
    <w:multiLevelType w:val="hybridMultilevel"/>
    <w:tmpl w:val="374837AC"/>
    <w:lvl w:ilvl="0" w:tplc="F160910E">
      <w:start w:val="17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EC21C6"/>
    <w:multiLevelType w:val="hybridMultilevel"/>
    <w:tmpl w:val="E558F3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2F1670"/>
    <w:multiLevelType w:val="hybridMultilevel"/>
    <w:tmpl w:val="D9AC3B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A178F"/>
    <w:multiLevelType w:val="multilevel"/>
    <w:tmpl w:val="0050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D05644E"/>
    <w:multiLevelType w:val="multilevel"/>
    <w:tmpl w:val="B968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2AE6759"/>
    <w:multiLevelType w:val="hybridMultilevel"/>
    <w:tmpl w:val="06EA9C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9E3B34"/>
    <w:multiLevelType w:val="multilevel"/>
    <w:tmpl w:val="F81C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8"/>
  </w:num>
  <w:num w:numId="5">
    <w:abstractNumId w:val="11"/>
  </w:num>
  <w:num w:numId="6">
    <w:abstractNumId w:val="3"/>
  </w:num>
  <w:num w:numId="7">
    <w:abstractNumId w:val="6"/>
  </w:num>
  <w:num w:numId="8">
    <w:abstractNumId w:val="10"/>
  </w:num>
  <w:num w:numId="9">
    <w:abstractNumId w:val="0"/>
  </w:num>
  <w:num w:numId="10">
    <w:abstractNumId w:val="4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2A0C"/>
    <w:rsid w:val="0000006B"/>
    <w:rsid w:val="000006CD"/>
    <w:rsid w:val="000210A5"/>
    <w:rsid w:val="00025A08"/>
    <w:rsid w:val="00033159"/>
    <w:rsid w:val="0004077E"/>
    <w:rsid w:val="00045EAD"/>
    <w:rsid w:val="00073CA7"/>
    <w:rsid w:val="000B675A"/>
    <w:rsid w:val="001039E5"/>
    <w:rsid w:val="001110DC"/>
    <w:rsid w:val="00147840"/>
    <w:rsid w:val="00170112"/>
    <w:rsid w:val="00183340"/>
    <w:rsid w:val="00191516"/>
    <w:rsid w:val="001D41E1"/>
    <w:rsid w:val="001F0289"/>
    <w:rsid w:val="001F2B90"/>
    <w:rsid w:val="001F548D"/>
    <w:rsid w:val="00213AEA"/>
    <w:rsid w:val="00224747"/>
    <w:rsid w:val="0024441D"/>
    <w:rsid w:val="00273238"/>
    <w:rsid w:val="00275D98"/>
    <w:rsid w:val="00291598"/>
    <w:rsid w:val="002A04DD"/>
    <w:rsid w:val="002A4B03"/>
    <w:rsid w:val="002A7112"/>
    <w:rsid w:val="002B067F"/>
    <w:rsid w:val="002B1DCC"/>
    <w:rsid w:val="002C1070"/>
    <w:rsid w:val="002D0A90"/>
    <w:rsid w:val="002D301C"/>
    <w:rsid w:val="0030445E"/>
    <w:rsid w:val="00341CD0"/>
    <w:rsid w:val="00343833"/>
    <w:rsid w:val="0035078D"/>
    <w:rsid w:val="003571DF"/>
    <w:rsid w:val="00396D77"/>
    <w:rsid w:val="003A28CF"/>
    <w:rsid w:val="003B3F7D"/>
    <w:rsid w:val="003C46A7"/>
    <w:rsid w:val="003D67B1"/>
    <w:rsid w:val="003F5480"/>
    <w:rsid w:val="00435708"/>
    <w:rsid w:val="00480173"/>
    <w:rsid w:val="0048133F"/>
    <w:rsid w:val="00490636"/>
    <w:rsid w:val="004A3180"/>
    <w:rsid w:val="004B3D73"/>
    <w:rsid w:val="004C48FE"/>
    <w:rsid w:val="004D5438"/>
    <w:rsid w:val="004F70A0"/>
    <w:rsid w:val="005205B3"/>
    <w:rsid w:val="005371B9"/>
    <w:rsid w:val="00552605"/>
    <w:rsid w:val="00563B22"/>
    <w:rsid w:val="00593504"/>
    <w:rsid w:val="005A1B28"/>
    <w:rsid w:val="005A5137"/>
    <w:rsid w:val="005C3A7C"/>
    <w:rsid w:val="005C5873"/>
    <w:rsid w:val="005D2109"/>
    <w:rsid w:val="005D2580"/>
    <w:rsid w:val="005E6970"/>
    <w:rsid w:val="0060004F"/>
    <w:rsid w:val="006165D7"/>
    <w:rsid w:val="006334BE"/>
    <w:rsid w:val="006508F9"/>
    <w:rsid w:val="006519F9"/>
    <w:rsid w:val="00671EF0"/>
    <w:rsid w:val="007568D0"/>
    <w:rsid w:val="00766A1E"/>
    <w:rsid w:val="00772937"/>
    <w:rsid w:val="00777205"/>
    <w:rsid w:val="007A7CD0"/>
    <w:rsid w:val="007C444F"/>
    <w:rsid w:val="007F610D"/>
    <w:rsid w:val="00820F58"/>
    <w:rsid w:val="008421A7"/>
    <w:rsid w:val="00842A0C"/>
    <w:rsid w:val="00845BFA"/>
    <w:rsid w:val="00860F23"/>
    <w:rsid w:val="008615F7"/>
    <w:rsid w:val="00890A28"/>
    <w:rsid w:val="00897DB2"/>
    <w:rsid w:val="008B0711"/>
    <w:rsid w:val="008B63E4"/>
    <w:rsid w:val="008D3D79"/>
    <w:rsid w:val="008D7822"/>
    <w:rsid w:val="008F0972"/>
    <w:rsid w:val="0091402B"/>
    <w:rsid w:val="0094690D"/>
    <w:rsid w:val="00980E15"/>
    <w:rsid w:val="00981EFE"/>
    <w:rsid w:val="0098483A"/>
    <w:rsid w:val="009946AC"/>
    <w:rsid w:val="009A1A21"/>
    <w:rsid w:val="009B5F65"/>
    <w:rsid w:val="00A02823"/>
    <w:rsid w:val="00A109EA"/>
    <w:rsid w:val="00A1548A"/>
    <w:rsid w:val="00A405AE"/>
    <w:rsid w:val="00A47D15"/>
    <w:rsid w:val="00A737E5"/>
    <w:rsid w:val="00A97513"/>
    <w:rsid w:val="00AC256E"/>
    <w:rsid w:val="00AC4026"/>
    <w:rsid w:val="00AC4E86"/>
    <w:rsid w:val="00AC510D"/>
    <w:rsid w:val="00AD4BFF"/>
    <w:rsid w:val="00AF66EE"/>
    <w:rsid w:val="00B2339E"/>
    <w:rsid w:val="00B23748"/>
    <w:rsid w:val="00B2581F"/>
    <w:rsid w:val="00B31B6E"/>
    <w:rsid w:val="00B327CE"/>
    <w:rsid w:val="00B40F72"/>
    <w:rsid w:val="00BC2C6B"/>
    <w:rsid w:val="00BC7459"/>
    <w:rsid w:val="00BF1551"/>
    <w:rsid w:val="00BF417F"/>
    <w:rsid w:val="00BF6E35"/>
    <w:rsid w:val="00C15AC8"/>
    <w:rsid w:val="00C45EEF"/>
    <w:rsid w:val="00C50ED6"/>
    <w:rsid w:val="00C6110A"/>
    <w:rsid w:val="00C64E53"/>
    <w:rsid w:val="00CA18EC"/>
    <w:rsid w:val="00CA7CEE"/>
    <w:rsid w:val="00CE267C"/>
    <w:rsid w:val="00CF09BA"/>
    <w:rsid w:val="00CF66F8"/>
    <w:rsid w:val="00CF788B"/>
    <w:rsid w:val="00D245E3"/>
    <w:rsid w:val="00D92D0A"/>
    <w:rsid w:val="00DA4000"/>
    <w:rsid w:val="00DC61B4"/>
    <w:rsid w:val="00DC6AE9"/>
    <w:rsid w:val="00DD6EB0"/>
    <w:rsid w:val="00DF4C8C"/>
    <w:rsid w:val="00DF6DFC"/>
    <w:rsid w:val="00E021B2"/>
    <w:rsid w:val="00E044EE"/>
    <w:rsid w:val="00E05D98"/>
    <w:rsid w:val="00E16AAC"/>
    <w:rsid w:val="00E179F9"/>
    <w:rsid w:val="00E9281D"/>
    <w:rsid w:val="00E96614"/>
    <w:rsid w:val="00EC04FD"/>
    <w:rsid w:val="00ED11B1"/>
    <w:rsid w:val="00ED3646"/>
    <w:rsid w:val="00EF08A8"/>
    <w:rsid w:val="00F00737"/>
    <w:rsid w:val="00F01518"/>
    <w:rsid w:val="00F15873"/>
    <w:rsid w:val="00F32479"/>
    <w:rsid w:val="00F62670"/>
    <w:rsid w:val="00F65719"/>
    <w:rsid w:val="00F86E8F"/>
    <w:rsid w:val="00FF3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A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D4BFF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D4BFF"/>
    <w:rPr>
      <w:rFonts w:ascii="Segoe UI" w:hAnsi="Segoe UI" w:cs="Segoe UI"/>
      <w:sz w:val="18"/>
      <w:szCs w:val="18"/>
    </w:rPr>
  </w:style>
  <w:style w:type="paragraph" w:styleId="a4">
    <w:name w:val="List Paragraph"/>
    <w:basedOn w:val="a"/>
    <w:link w:val="Char0"/>
    <w:uiPriority w:val="34"/>
    <w:qFormat/>
    <w:rsid w:val="006334B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-">
    <w:name w:val="Hyperlink"/>
    <w:basedOn w:val="a0"/>
    <w:uiPriority w:val="99"/>
    <w:unhideWhenUsed/>
    <w:rsid w:val="006334BE"/>
    <w:rPr>
      <w:color w:val="0563C1" w:themeColor="hyperlink"/>
      <w:u w:val="single"/>
    </w:rPr>
  </w:style>
  <w:style w:type="paragraph" w:styleId="a5">
    <w:name w:val="Body Text"/>
    <w:basedOn w:val="a"/>
    <w:link w:val="Char1"/>
    <w:rsid w:val="008D7822"/>
    <w:pPr>
      <w:spacing w:line="240" w:lineRule="atLeast"/>
      <w:jc w:val="both"/>
    </w:pPr>
    <w:rPr>
      <w:rFonts w:ascii="Arial" w:hAnsi="Arial"/>
      <w:sz w:val="22"/>
    </w:rPr>
  </w:style>
  <w:style w:type="character" w:customStyle="1" w:styleId="Char1">
    <w:name w:val="Σώμα κειμένου Char"/>
    <w:basedOn w:val="a0"/>
    <w:link w:val="a5"/>
    <w:rsid w:val="008D7822"/>
    <w:rPr>
      <w:rFonts w:ascii="Arial" w:hAnsi="Arial"/>
      <w:sz w:val="22"/>
      <w:szCs w:val="24"/>
    </w:rPr>
  </w:style>
  <w:style w:type="paragraph" w:styleId="a6">
    <w:name w:val="footnote text"/>
    <w:basedOn w:val="a"/>
    <w:link w:val="Char2"/>
    <w:uiPriority w:val="99"/>
    <w:semiHidden/>
    <w:unhideWhenUsed/>
    <w:rsid w:val="0003315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2">
    <w:name w:val="Κείμενο υποσημείωσης Char"/>
    <w:basedOn w:val="a0"/>
    <w:link w:val="a6"/>
    <w:uiPriority w:val="99"/>
    <w:semiHidden/>
    <w:rsid w:val="00033159"/>
    <w:rPr>
      <w:rFonts w:asciiTheme="minorHAnsi" w:eastAsiaTheme="minorHAnsi" w:hAnsiTheme="minorHAnsi" w:cstheme="minorBidi"/>
      <w:lang w:eastAsia="en-US"/>
    </w:rPr>
  </w:style>
  <w:style w:type="character" w:styleId="a7">
    <w:name w:val="footnote reference"/>
    <w:basedOn w:val="a0"/>
    <w:uiPriority w:val="99"/>
    <w:semiHidden/>
    <w:unhideWhenUsed/>
    <w:rsid w:val="00033159"/>
    <w:rPr>
      <w:vertAlign w:val="superscript"/>
    </w:rPr>
  </w:style>
  <w:style w:type="paragraph" w:styleId="a8">
    <w:name w:val="header"/>
    <w:basedOn w:val="a"/>
    <w:link w:val="Char3"/>
    <w:uiPriority w:val="99"/>
    <w:unhideWhenUsed/>
    <w:rsid w:val="002B067F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8"/>
    <w:uiPriority w:val="99"/>
    <w:rsid w:val="002B067F"/>
    <w:rPr>
      <w:sz w:val="24"/>
      <w:szCs w:val="24"/>
    </w:rPr>
  </w:style>
  <w:style w:type="paragraph" w:styleId="a9">
    <w:name w:val="footer"/>
    <w:basedOn w:val="a"/>
    <w:link w:val="Char4"/>
    <w:uiPriority w:val="99"/>
    <w:unhideWhenUsed/>
    <w:rsid w:val="002B067F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9"/>
    <w:uiPriority w:val="99"/>
    <w:rsid w:val="002B067F"/>
    <w:rPr>
      <w:sz w:val="24"/>
      <w:szCs w:val="24"/>
    </w:rPr>
  </w:style>
  <w:style w:type="paragraph" w:styleId="aa">
    <w:name w:val="caption"/>
    <w:basedOn w:val="a"/>
    <w:next w:val="a"/>
    <w:uiPriority w:val="35"/>
    <w:unhideWhenUsed/>
    <w:qFormat/>
    <w:rsid w:val="00F65719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character" w:customStyle="1" w:styleId="Char0">
    <w:name w:val="Παράγραφος λίστας Char"/>
    <w:basedOn w:val="a0"/>
    <w:link w:val="a4"/>
    <w:uiPriority w:val="34"/>
    <w:qFormat/>
    <w:rsid w:val="00480173"/>
    <w:rPr>
      <w:rFonts w:asciiTheme="minorHAnsi" w:eastAsiaTheme="minorEastAsia" w:hAnsiTheme="minorHAnsi" w:cstheme="minorBidi"/>
      <w:sz w:val="22"/>
      <w:szCs w:val="22"/>
    </w:rPr>
  </w:style>
  <w:style w:type="character" w:customStyle="1" w:styleId="InternetLink">
    <w:name w:val="Internet Link"/>
    <w:basedOn w:val="a0"/>
    <w:uiPriority w:val="99"/>
    <w:unhideWhenUsed/>
    <w:rsid w:val="00480173"/>
    <w:rPr>
      <w:color w:val="0563C1" w:themeColor="hyperlink"/>
      <w:u w:val="single"/>
    </w:rPr>
  </w:style>
  <w:style w:type="paragraph" w:customStyle="1" w:styleId="ab">
    <w:name w:val="Στυλ Κέντρο"/>
    <w:basedOn w:val="a"/>
    <w:uiPriority w:val="99"/>
    <w:qFormat/>
    <w:rsid w:val="00480173"/>
    <w:pPr>
      <w:spacing w:after="200" w:line="276" w:lineRule="auto"/>
      <w:jc w:val="center"/>
      <w:textAlignment w:val="baseline"/>
    </w:pPr>
    <w:rPr>
      <w:rFonts w:asciiTheme="minorHAnsi" w:eastAsia="SimSun" w:hAnsiTheme="minorHAnsi" w:cstheme="minorBidi"/>
      <w:sz w:val="22"/>
      <w:szCs w:val="22"/>
      <w:lang w:val="en-US" w:eastAsia="zh-CN"/>
    </w:rPr>
  </w:style>
  <w:style w:type="paragraph" w:styleId="Web">
    <w:name w:val="Normal (Web)"/>
    <w:basedOn w:val="a"/>
    <w:uiPriority w:val="99"/>
    <w:qFormat/>
    <w:rsid w:val="00480173"/>
    <w:pPr>
      <w:spacing w:beforeAutospacing="1" w:after="200" w:afterAutospacing="1"/>
    </w:pPr>
  </w:style>
  <w:style w:type="paragraph" w:customStyle="1" w:styleId="western">
    <w:name w:val="western"/>
    <w:basedOn w:val="a"/>
    <w:qFormat/>
    <w:rsid w:val="00480173"/>
    <w:pPr>
      <w:spacing w:beforeAutospacing="1" w:after="200" w:afterAutospacing="1"/>
    </w:pPr>
  </w:style>
  <w:style w:type="table" w:styleId="ac">
    <w:name w:val="Table Grid"/>
    <w:basedOn w:val="a1"/>
    <w:uiPriority w:val="39"/>
    <w:rsid w:val="00A737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Char"/>
    <w:uiPriority w:val="99"/>
    <w:semiHidden/>
    <w:unhideWhenUsed/>
    <w:rsid w:val="00845BFA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"/>
    <w:uiPriority w:val="99"/>
    <w:semiHidden/>
    <w:rsid w:val="00845BFA"/>
    <w:rPr>
      <w:sz w:val="24"/>
      <w:szCs w:val="24"/>
    </w:rPr>
  </w:style>
  <w:style w:type="paragraph" w:styleId="ad">
    <w:name w:val="Plain Text"/>
    <w:basedOn w:val="a"/>
    <w:link w:val="Char5"/>
    <w:semiHidden/>
    <w:rsid w:val="00845BFA"/>
    <w:rPr>
      <w:rFonts w:ascii="Courier New" w:hAnsi="Courier New"/>
      <w:sz w:val="20"/>
      <w:szCs w:val="20"/>
    </w:rPr>
  </w:style>
  <w:style w:type="character" w:customStyle="1" w:styleId="Char5">
    <w:name w:val="Απλό κείμενο Char"/>
    <w:basedOn w:val="a0"/>
    <w:link w:val="ad"/>
    <w:semiHidden/>
    <w:rsid w:val="00845BFA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tedeop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gasdod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psdod@hot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paideias@rhodes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dide.dod.sch.gr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3482E-C809-459F-A6B5-BDA837119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Δημήτρης Κυπριώτης</dc:creator>
  <cp:lastModifiedBy>dgkartzonis</cp:lastModifiedBy>
  <cp:revision>2</cp:revision>
  <cp:lastPrinted>2026-01-21T11:43:00Z</cp:lastPrinted>
  <dcterms:created xsi:type="dcterms:W3CDTF">2026-01-21T12:07:00Z</dcterms:created>
  <dcterms:modified xsi:type="dcterms:W3CDTF">2026-01-21T12:07:00Z</dcterms:modified>
</cp:coreProperties>
</file>