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2724" w14:textId="136DC4F3" w:rsidR="00A47CC0" w:rsidRDefault="00A47CC0" w:rsidP="005F6CA8">
      <w:pPr>
        <w:spacing w:line="276" w:lineRule="auto"/>
        <w:jc w:val="center"/>
        <w:rPr>
          <w:b/>
          <w:bCs/>
        </w:rPr>
      </w:pPr>
      <w:r>
        <w:rPr>
          <w:noProof/>
        </w:rPr>
        <w:drawing>
          <wp:inline distT="0" distB="0" distL="0" distR="0" wp14:anchorId="75296BE6" wp14:editId="511D5DA6">
            <wp:extent cx="1315085" cy="784225"/>
            <wp:effectExtent l="0" t="0" r="0" b="0"/>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085" cy="784225"/>
                    </a:xfrm>
                    <a:prstGeom prst="rect">
                      <a:avLst/>
                    </a:prstGeom>
                    <a:noFill/>
                    <a:ln>
                      <a:noFill/>
                    </a:ln>
                  </pic:spPr>
                </pic:pic>
              </a:graphicData>
            </a:graphic>
          </wp:inline>
        </w:drawing>
      </w:r>
    </w:p>
    <w:p w14:paraId="2FEBF77C" w14:textId="004A8197" w:rsidR="004F1F36" w:rsidRDefault="004F1F36" w:rsidP="005F6CA8">
      <w:pPr>
        <w:spacing w:line="276" w:lineRule="auto"/>
        <w:jc w:val="center"/>
        <w:rPr>
          <w:b/>
          <w:bCs/>
        </w:rPr>
      </w:pPr>
      <w:r>
        <w:rPr>
          <w:b/>
          <w:bCs/>
        </w:rPr>
        <w:t>ΠΑΣΟΚ – ΚΙΝΗΜΑ ΑΛΛΑΓΗΣ</w:t>
      </w:r>
    </w:p>
    <w:p w14:paraId="2011F4A9" w14:textId="14CAFF4F" w:rsidR="00A47CC0" w:rsidRPr="006A5FE2" w:rsidRDefault="00A47CC0" w:rsidP="005F6CA8">
      <w:pPr>
        <w:spacing w:line="276" w:lineRule="auto"/>
        <w:jc w:val="right"/>
        <w:rPr>
          <w:b/>
          <w:bCs/>
        </w:rPr>
      </w:pPr>
      <w:r w:rsidRPr="00A670D9">
        <w:rPr>
          <w:b/>
          <w:bCs/>
        </w:rPr>
        <w:t xml:space="preserve">Αθήνα, </w:t>
      </w:r>
      <w:r w:rsidR="00536539" w:rsidRPr="00701479">
        <w:rPr>
          <w:b/>
          <w:bCs/>
        </w:rPr>
        <w:t>…</w:t>
      </w:r>
      <w:r w:rsidRPr="00A670D9">
        <w:rPr>
          <w:b/>
          <w:bCs/>
        </w:rPr>
        <w:t>/</w:t>
      </w:r>
      <w:r w:rsidRPr="002A536A">
        <w:rPr>
          <w:b/>
          <w:bCs/>
        </w:rPr>
        <w:t>3</w:t>
      </w:r>
      <w:r w:rsidRPr="00A670D9">
        <w:rPr>
          <w:b/>
          <w:bCs/>
        </w:rPr>
        <w:t>/2026</w:t>
      </w:r>
    </w:p>
    <w:p w14:paraId="6C5B7601" w14:textId="64399CA3" w:rsidR="004F1F36" w:rsidRDefault="004F1F36" w:rsidP="005F6CA8">
      <w:pPr>
        <w:spacing w:line="276" w:lineRule="auto"/>
        <w:jc w:val="center"/>
        <w:rPr>
          <w:b/>
          <w:bCs/>
          <w:u w:val="single"/>
        </w:rPr>
      </w:pPr>
      <w:r w:rsidRPr="00A47CC0">
        <w:rPr>
          <w:b/>
          <w:bCs/>
          <w:u w:val="single"/>
        </w:rPr>
        <w:t>ΕΡΩΤΗΣΗ</w:t>
      </w:r>
    </w:p>
    <w:p w14:paraId="5A5B6A0C" w14:textId="77777777" w:rsidR="00111A56" w:rsidRDefault="00111A56" w:rsidP="005F6CA8">
      <w:pPr>
        <w:spacing w:line="276" w:lineRule="auto"/>
        <w:rPr>
          <w:b/>
          <w:bCs/>
        </w:rPr>
      </w:pPr>
      <w:r>
        <w:rPr>
          <w:b/>
          <w:bCs/>
        </w:rPr>
        <w:t>Προς:</w:t>
      </w:r>
    </w:p>
    <w:p w14:paraId="5A27C773" w14:textId="6BFA7FBC" w:rsidR="00B23C31" w:rsidRDefault="00423E06" w:rsidP="005F6CA8">
      <w:pPr>
        <w:spacing w:after="0" w:line="276" w:lineRule="auto"/>
        <w:rPr>
          <w:b/>
          <w:bCs/>
        </w:rPr>
      </w:pPr>
      <w:r>
        <w:rPr>
          <w:b/>
          <w:bCs/>
        </w:rPr>
        <w:t>Τ</w:t>
      </w:r>
      <w:r w:rsidRPr="00276BDE">
        <w:rPr>
          <w:b/>
          <w:bCs/>
        </w:rPr>
        <w:t xml:space="preserve">ον Υπουργό </w:t>
      </w:r>
      <w:r>
        <w:rPr>
          <w:b/>
          <w:bCs/>
        </w:rPr>
        <w:t>Εσωτερικών</w:t>
      </w:r>
      <w:r w:rsidR="00536539" w:rsidRPr="00536539">
        <w:rPr>
          <w:b/>
          <w:bCs/>
        </w:rPr>
        <w:t xml:space="preserve">, </w:t>
      </w:r>
      <w:r w:rsidR="00536539">
        <w:rPr>
          <w:b/>
          <w:bCs/>
        </w:rPr>
        <w:t xml:space="preserve">κ. Θεόδωρο </w:t>
      </w:r>
      <w:proofErr w:type="spellStart"/>
      <w:r w:rsidR="00536539">
        <w:rPr>
          <w:b/>
          <w:bCs/>
        </w:rPr>
        <w:t>Λιβάνιο</w:t>
      </w:r>
      <w:proofErr w:type="spellEnd"/>
    </w:p>
    <w:p w14:paraId="75A3A6CA" w14:textId="339AF14C" w:rsidR="00B23C31" w:rsidRDefault="00423E06" w:rsidP="005F6CA8">
      <w:pPr>
        <w:spacing w:after="0" w:line="276" w:lineRule="auto"/>
        <w:rPr>
          <w:b/>
          <w:bCs/>
        </w:rPr>
      </w:pPr>
      <w:r>
        <w:rPr>
          <w:b/>
          <w:bCs/>
        </w:rPr>
        <w:t>Τ</w:t>
      </w:r>
      <w:r w:rsidRPr="00276BDE">
        <w:rPr>
          <w:b/>
          <w:bCs/>
        </w:rPr>
        <w:t xml:space="preserve">ον Υπουργό </w:t>
      </w:r>
      <w:r w:rsidR="00536539">
        <w:rPr>
          <w:b/>
          <w:bCs/>
        </w:rPr>
        <w:t xml:space="preserve">Κλιματικής Κρίσης και </w:t>
      </w:r>
      <w:r>
        <w:rPr>
          <w:b/>
          <w:bCs/>
        </w:rPr>
        <w:t>Πολιτικής Προστασίας</w:t>
      </w:r>
      <w:r w:rsidR="00536539">
        <w:rPr>
          <w:b/>
          <w:bCs/>
        </w:rPr>
        <w:t>, κ. Γιάννη Κεφαλογιάννη</w:t>
      </w:r>
    </w:p>
    <w:p w14:paraId="19202E34" w14:textId="4A77EBF3" w:rsidR="00B23C31" w:rsidRPr="00536539" w:rsidRDefault="00B23C31" w:rsidP="005F6CA8">
      <w:pPr>
        <w:spacing w:after="0" w:line="276" w:lineRule="auto"/>
        <w:rPr>
          <w:b/>
          <w:bCs/>
        </w:rPr>
      </w:pPr>
      <w:r>
        <w:rPr>
          <w:b/>
          <w:bCs/>
        </w:rPr>
        <w:t>Τ</w:t>
      </w:r>
      <w:r w:rsidRPr="00276BDE">
        <w:rPr>
          <w:b/>
          <w:bCs/>
        </w:rPr>
        <w:t>ην Υπουργό Τουρισμού</w:t>
      </w:r>
      <w:r>
        <w:rPr>
          <w:b/>
          <w:bCs/>
        </w:rPr>
        <w:t>, κα Όλγα Κεφαλογιάννη</w:t>
      </w:r>
    </w:p>
    <w:p w14:paraId="7C2AD775" w14:textId="77777777" w:rsidR="00111A56" w:rsidRDefault="00111A56" w:rsidP="005F6CA8">
      <w:pPr>
        <w:spacing w:after="0" w:line="276" w:lineRule="auto"/>
        <w:rPr>
          <w:b/>
          <w:bCs/>
        </w:rPr>
      </w:pPr>
    </w:p>
    <w:p w14:paraId="757E8731" w14:textId="1FA91F5A" w:rsidR="00276BDE" w:rsidRPr="00276BDE" w:rsidRDefault="004F1F36" w:rsidP="005F6CA8">
      <w:pPr>
        <w:spacing w:after="0" w:line="276" w:lineRule="auto"/>
        <w:rPr>
          <w:b/>
          <w:bCs/>
        </w:rPr>
      </w:pPr>
      <w:r w:rsidRPr="00A670D9">
        <w:rPr>
          <w:b/>
          <w:bCs/>
        </w:rPr>
        <w:t xml:space="preserve">Θέμα: </w:t>
      </w:r>
      <w:r w:rsidR="006B77F2">
        <w:rPr>
          <w:b/>
          <w:bCs/>
        </w:rPr>
        <w:t>Η κ</w:t>
      </w:r>
      <w:r w:rsidR="00536539">
        <w:rPr>
          <w:b/>
          <w:bCs/>
        </w:rPr>
        <w:t xml:space="preserve">ατάσταση </w:t>
      </w:r>
      <w:r w:rsidR="006B77F2">
        <w:rPr>
          <w:b/>
          <w:bCs/>
        </w:rPr>
        <w:t xml:space="preserve">του </w:t>
      </w:r>
      <w:r w:rsidR="00536539">
        <w:rPr>
          <w:b/>
          <w:bCs/>
        </w:rPr>
        <w:t xml:space="preserve">οδικού δικτύου </w:t>
      </w:r>
      <w:r w:rsidR="006B77F2">
        <w:rPr>
          <w:b/>
          <w:bCs/>
        </w:rPr>
        <w:t>της</w:t>
      </w:r>
      <w:r w:rsidR="00536539">
        <w:rPr>
          <w:b/>
          <w:bCs/>
        </w:rPr>
        <w:t xml:space="preserve"> Κω</w:t>
      </w:r>
      <w:r w:rsidR="00664D98" w:rsidRPr="00A670D9">
        <w:rPr>
          <w:b/>
          <w:bCs/>
        </w:rPr>
        <w:t xml:space="preserve"> </w:t>
      </w:r>
    </w:p>
    <w:p w14:paraId="7A927278" w14:textId="7141DC69" w:rsidR="000E3ACA" w:rsidRPr="002F3B0E" w:rsidRDefault="000E3ACA" w:rsidP="005F6CA8">
      <w:pPr>
        <w:spacing w:after="0" w:line="276" w:lineRule="auto"/>
      </w:pPr>
    </w:p>
    <w:p w14:paraId="36E80C4F" w14:textId="273EEC8E" w:rsidR="002F3B0E" w:rsidRDefault="002F3B0E" w:rsidP="005F6CA8">
      <w:pPr>
        <w:spacing w:after="120" w:line="276" w:lineRule="auto"/>
        <w:rPr>
          <w:b/>
          <w:bCs/>
        </w:rPr>
      </w:pPr>
      <w:r>
        <w:rPr>
          <w:b/>
          <w:bCs/>
        </w:rPr>
        <w:t>Κυρία Υπουργέ, Κύριοι Υπουργοί,</w:t>
      </w:r>
    </w:p>
    <w:p w14:paraId="76F2C856" w14:textId="7DBD4762" w:rsidR="00CD28C1" w:rsidRDefault="00701479" w:rsidP="005F6CA8">
      <w:pPr>
        <w:spacing w:after="120" w:line="276" w:lineRule="auto"/>
        <w:jc w:val="both"/>
      </w:pPr>
      <w:r>
        <w:t>Η</w:t>
      </w:r>
      <w:r w:rsidR="00B66C88">
        <w:t xml:space="preserve"> Κως, </w:t>
      </w:r>
      <w:r>
        <w:t>τους καλοκαιρινούς μήνες, υποδέχεται</w:t>
      </w:r>
      <w:r w:rsidR="00CD28C1">
        <w:t xml:space="preserve"> </w:t>
      </w:r>
      <w:r>
        <w:t>έως και 1,5 εκατομμύριο επισκέπτες</w:t>
      </w:r>
      <w:r w:rsidR="00CD28C1">
        <w:t xml:space="preserve"> από χώρες του εξωτερικού</w:t>
      </w:r>
      <w:r>
        <w:t xml:space="preserve">. Στο αποκορύφωμα της τουριστικής περιόδου το νησί </w:t>
      </w:r>
      <w:r w:rsidR="00B66C88">
        <w:t>φιλοξενεί</w:t>
      </w:r>
      <w:r>
        <w:t xml:space="preserve"> καθημεριν</w:t>
      </w:r>
      <w:r w:rsidR="00C47AC0">
        <w:t>ώς</w:t>
      </w:r>
      <w:r w:rsidR="00B66C88">
        <w:t xml:space="preserve"> περί τους 1</w:t>
      </w:r>
      <w:r w:rsidR="00F04A94">
        <w:t>0</w:t>
      </w:r>
      <w:r w:rsidR="00B66C88">
        <w:t>0</w:t>
      </w:r>
      <w:r>
        <w:t>.</w:t>
      </w:r>
      <w:r w:rsidR="00B66C88">
        <w:t xml:space="preserve">000 </w:t>
      </w:r>
      <w:r w:rsidR="00F04A94">
        <w:t xml:space="preserve">τουρίστες, πλέον των </w:t>
      </w:r>
      <w:r w:rsidR="00C47AC0">
        <w:t>40</w:t>
      </w:r>
      <w:r w:rsidR="00F04A94">
        <w:t>.000 περίπου μόνιμων κατοίκων του νησιού</w:t>
      </w:r>
      <w:r w:rsidR="00C47AC0">
        <w:t>. Τ</w:t>
      </w:r>
      <w:r w:rsidR="00F04A94">
        <w:t xml:space="preserve">α πάσης φύσεως οχήματα που κυκλοφορούν στους δρόμους την τουριστική περίοδο υπολογίζονται σε περίπου 50.000. </w:t>
      </w:r>
      <w:r w:rsidR="00C47AC0">
        <w:t>Τ</w:t>
      </w:r>
      <w:r w:rsidR="00CD28C1" w:rsidRPr="00CD28C1">
        <w:t>ο οδικό δίκτυ</w:t>
      </w:r>
      <w:r w:rsidR="00C47AC0">
        <w:t>ό του</w:t>
      </w:r>
      <w:r w:rsidR="00CD28C1" w:rsidRPr="00CD28C1">
        <w:t xml:space="preserve"> </w:t>
      </w:r>
      <w:r w:rsidR="006B77F2">
        <w:t xml:space="preserve">νησιού </w:t>
      </w:r>
      <w:r w:rsidR="00CD28C1" w:rsidRPr="00CD28C1">
        <w:t xml:space="preserve">χαρακτηρίζεται από χρόνια παραμέληση, αποσπασματικές παρεμβάσεις και </w:t>
      </w:r>
      <w:r w:rsidR="00B421E7">
        <w:t>συστηματική</w:t>
      </w:r>
      <w:r w:rsidR="00CD28C1" w:rsidRPr="00CD28C1">
        <w:t xml:space="preserve"> αδυναμία εναρμόνισης με τις σύγχρονες ανάγκες ασφάλειας και </w:t>
      </w:r>
      <w:r w:rsidR="00C47AC0">
        <w:t>κυκλοφορίας</w:t>
      </w:r>
      <w:r w:rsidR="00CD28C1" w:rsidRPr="00CD28C1">
        <w:t xml:space="preserve">. </w:t>
      </w:r>
    </w:p>
    <w:p w14:paraId="1F05145A" w14:textId="6EE4077C" w:rsidR="00834B55" w:rsidRDefault="00834B55" w:rsidP="005F6CA8">
      <w:pPr>
        <w:spacing w:after="120" w:line="276" w:lineRule="auto"/>
        <w:jc w:val="both"/>
      </w:pPr>
      <w:r>
        <w:t>Η ποιότητα του οδοστρώματος</w:t>
      </w:r>
      <w:r w:rsidR="00B151A3">
        <w:t>,</w:t>
      </w:r>
      <w:r>
        <w:t xml:space="preserve"> στο μεγαλύτερο μήκος του επαρχιακού οδικού δικτύου και στο σύνολο του δημοτικού οδικού δικτύου</w:t>
      </w:r>
      <w:r w:rsidR="00B151A3">
        <w:t>,</w:t>
      </w:r>
      <w:r>
        <w:t xml:space="preserve"> είναι κάκιστη και η συντήρησή του ανύπαρκτη. Λόγω της κακής συντήρησης, οι δρόμοι είναι γεμάτοι λακκούβες, οι οποίες αυξάνουν τον κίνδυνο ατυχήματος και τη φθορά των οχημάτων κατοίκων και επισκεπτών.</w:t>
      </w:r>
      <w:r w:rsidR="00DA3E8F">
        <w:t xml:space="preserve"> Σε περιπτώσεις μεγάλης και διαρκούς βροχόπτωσης, σε ορισμένα σημεία του οδικού δικτύου δημιουργούνται λίμνες, που δίνουν την εντύπωση ότι απαιτείται η χρήση κανό για να τις περάσεις.</w:t>
      </w:r>
      <w:r>
        <w:t xml:space="preserve"> </w:t>
      </w:r>
      <w:r w:rsidRPr="00666FF1">
        <w:t xml:space="preserve">Πέρα από τη φθορά του χρόνου, το δίκτυο πάσχει </w:t>
      </w:r>
      <w:r>
        <w:t xml:space="preserve">και </w:t>
      </w:r>
      <w:r w:rsidRPr="00666FF1">
        <w:t>από κακότεχνες παρεμβάσεις κατά την εκτέλεση έργων κοινής ωφέλειας</w:t>
      </w:r>
      <w:r>
        <w:t xml:space="preserve">, ενώ πολλές φορές τα σχετικά έργα κλείνουν αποσπασματικά και πρόχειρα, χωρίς ολική ασφαλτόστρωση των οδών. Τούτο </w:t>
      </w:r>
      <w:r w:rsidRPr="00691FB0">
        <w:t>οδηγεί σε συνεχή υποβάθμιση της επιφάνειας κύλισης, ακόμα και σε σημεία όπου έχουν γίνει πρόσφατα έργα</w:t>
      </w:r>
      <w:r>
        <w:t xml:space="preserve">. </w:t>
      </w:r>
    </w:p>
    <w:p w14:paraId="28BD55B8" w14:textId="02136D61" w:rsidR="005E47ED" w:rsidRDefault="006B77F2" w:rsidP="005F6CA8">
      <w:pPr>
        <w:spacing w:after="120" w:line="276" w:lineRule="auto"/>
        <w:jc w:val="both"/>
      </w:pPr>
      <w:r>
        <w:t>Ο</w:t>
      </w:r>
      <w:r w:rsidR="005E47ED" w:rsidRPr="0092556C">
        <w:t xml:space="preserve">ι πρόσφατες κακοκαιρίες προκάλεσαν σοβαρές καταστροφές στις υποδομές και το οδικό δίκτυο της Κεφάλου και της </w:t>
      </w:r>
      <w:proofErr w:type="spellStart"/>
      <w:r w:rsidR="005E47ED" w:rsidRPr="0092556C">
        <w:t>Καρδάμαινας</w:t>
      </w:r>
      <w:proofErr w:type="spellEnd"/>
      <w:r w:rsidR="005E47ED">
        <w:t xml:space="preserve">, όπου, λόγω της υποχώρησης τμημάτων παραλιακών οδών, </w:t>
      </w:r>
      <w:r w:rsidR="005E47ED" w:rsidRPr="00441E29">
        <w:t xml:space="preserve">υπάρχει </w:t>
      </w:r>
      <w:r w:rsidR="005E47ED">
        <w:t xml:space="preserve">κίνδυνος </w:t>
      </w:r>
      <w:r w:rsidR="005E47ED" w:rsidRPr="00441E29">
        <w:t xml:space="preserve">τα παραλιακά τμήματα των οικισμών </w:t>
      </w:r>
      <w:proofErr w:type="spellStart"/>
      <w:r w:rsidR="005E47ED" w:rsidRPr="00441E29">
        <w:t>Καρδάμαινας</w:t>
      </w:r>
      <w:proofErr w:type="spellEnd"/>
      <w:r w:rsidR="005E47ED" w:rsidRPr="00441E29">
        <w:t xml:space="preserve"> και Κεφάλου να μην είναι </w:t>
      </w:r>
      <w:proofErr w:type="spellStart"/>
      <w:r w:rsidR="005E47ED" w:rsidRPr="00441E29">
        <w:t>προσβάσιμα</w:t>
      </w:r>
      <w:proofErr w:type="spellEnd"/>
      <w:r w:rsidR="005E47ED" w:rsidRPr="00441E29">
        <w:t xml:space="preserve"> κατά τη</w:t>
      </w:r>
      <w:r w:rsidR="005E47ED">
        <w:t xml:space="preserve"> θερινή </w:t>
      </w:r>
      <w:r w:rsidR="005E47ED" w:rsidRPr="00441E29">
        <w:t xml:space="preserve">περίοδο.       </w:t>
      </w:r>
    </w:p>
    <w:p w14:paraId="4FA9896F" w14:textId="2622AB61" w:rsidR="00B66C88" w:rsidRDefault="00363430" w:rsidP="005F6CA8">
      <w:pPr>
        <w:spacing w:after="120" w:line="276" w:lineRule="auto"/>
        <w:jc w:val="both"/>
      </w:pPr>
      <w:r>
        <w:lastRenderedPageBreak/>
        <w:t>Επιπροσθέτως</w:t>
      </w:r>
      <w:r w:rsidR="007440C4">
        <w:t>, ο</w:t>
      </w:r>
      <w:r w:rsidR="00EB2CDD">
        <w:t xml:space="preserve">ι κύριοι οδικοί άξονες, και ιδίως η </w:t>
      </w:r>
      <w:r w:rsidR="00B66C88">
        <w:t>επαρχιακή οδ</w:t>
      </w:r>
      <w:r w:rsidR="00EB2CDD">
        <w:t>ός</w:t>
      </w:r>
      <w:r w:rsidR="00B66C88">
        <w:t xml:space="preserve"> Κω-Κ</w:t>
      </w:r>
      <w:r w:rsidR="00EB2CDD">
        <w:t xml:space="preserve">εφάλου </w:t>
      </w:r>
      <w:r w:rsidR="00B66C88">
        <w:t>στο τμήμα Κως-Αεροδρόμιο</w:t>
      </w:r>
      <w:r w:rsidR="00EB2CDD">
        <w:t>, παρουσιάζουν σοβαρό πρόβλημα χωρητικότητας και συμφόρησης</w:t>
      </w:r>
      <w:r w:rsidR="00B66C88">
        <w:t xml:space="preserve">. </w:t>
      </w:r>
      <w:r w:rsidR="00EB2CDD">
        <w:t xml:space="preserve">Σε αυτή την εικόνα έχει συντελέσει και η </w:t>
      </w:r>
      <w:r w:rsidR="00B66C88">
        <w:t xml:space="preserve">πρόσφατη θεσμοθέτηση ορίου ταχύτητας 50 </w:t>
      </w:r>
      <w:proofErr w:type="spellStart"/>
      <w:r w:rsidR="00B66C88">
        <w:t>χλμ</w:t>
      </w:r>
      <w:proofErr w:type="spellEnd"/>
      <w:r w:rsidR="00B66C88">
        <w:t xml:space="preserve">/ώρα </w:t>
      </w:r>
      <w:r w:rsidR="00EB2CDD">
        <w:t>καθ’ όλο το μήκος της οδού</w:t>
      </w:r>
      <w:r w:rsidR="00691FB0">
        <w:t xml:space="preserve"> (</w:t>
      </w:r>
      <w:r w:rsidR="007440C4">
        <w:t>από</w:t>
      </w:r>
      <w:r w:rsidR="00691FB0">
        <w:t xml:space="preserve"> 70 </w:t>
      </w:r>
      <w:proofErr w:type="spellStart"/>
      <w:r w:rsidR="00691FB0">
        <w:t>χλμ</w:t>
      </w:r>
      <w:proofErr w:type="spellEnd"/>
      <w:r w:rsidR="00691FB0">
        <w:t>/ώρα που ήταν προηγουμένως)</w:t>
      </w:r>
      <w:r w:rsidR="00EB2CDD">
        <w:t xml:space="preserve">. Κατ’ αποτέλεσμα, </w:t>
      </w:r>
      <w:r w:rsidR="00B66C88">
        <w:t xml:space="preserve">οι καθυστερήσεις που παρατηρούνται είναι μεγάλες </w:t>
      </w:r>
      <w:r w:rsidR="00EB2CDD">
        <w:t xml:space="preserve">και </w:t>
      </w:r>
      <w:r w:rsidR="00B66C88">
        <w:t>δημιουργούνται σημεία μποτιλιαρίσματος μήκο</w:t>
      </w:r>
      <w:r w:rsidR="007440C4">
        <w:t>υ</w:t>
      </w:r>
      <w:r w:rsidR="00B66C88">
        <w:t>ς άνω των 500 μ</w:t>
      </w:r>
      <w:r w:rsidR="007440C4">
        <w:t>έτρων</w:t>
      </w:r>
      <w:r w:rsidR="00B66C88">
        <w:t xml:space="preserve"> στην έξοδο της πόλης Κω και στην διασταύρωση προς </w:t>
      </w:r>
      <w:proofErr w:type="spellStart"/>
      <w:r w:rsidR="00B66C88">
        <w:t>Τιγκάκι</w:t>
      </w:r>
      <w:proofErr w:type="spellEnd"/>
      <w:r w:rsidR="00B66C88">
        <w:t>.</w:t>
      </w:r>
    </w:p>
    <w:p w14:paraId="364F7C48" w14:textId="69BC5E8C" w:rsidR="007440C4" w:rsidRDefault="006B77F2" w:rsidP="005F6CA8">
      <w:pPr>
        <w:spacing w:after="120" w:line="276" w:lineRule="auto"/>
        <w:jc w:val="both"/>
        <w:rPr>
          <w:lang w:val="en-US"/>
        </w:rPr>
      </w:pPr>
      <w:r>
        <w:t>Περαιτέρω</w:t>
      </w:r>
      <w:r w:rsidR="00363430">
        <w:t>, η</w:t>
      </w:r>
      <w:r w:rsidR="00B66C88">
        <w:t xml:space="preserve"> πρόσβαση στον ορεινό οικισμό </w:t>
      </w:r>
      <w:proofErr w:type="spellStart"/>
      <w:r w:rsidR="00B66C88">
        <w:t>Ζ</w:t>
      </w:r>
      <w:r w:rsidR="00CD3655">
        <w:t>ι</w:t>
      </w:r>
      <w:r w:rsidR="00666FF1">
        <w:t>ά</w:t>
      </w:r>
      <w:r w:rsidR="00CD3655">
        <w:t>ς</w:t>
      </w:r>
      <w:proofErr w:type="spellEnd"/>
      <w:r w:rsidR="00666FF1">
        <w:t xml:space="preserve">, </w:t>
      </w:r>
      <w:r>
        <w:t xml:space="preserve">έναν από τους ωραιότερους της χώρας, </w:t>
      </w:r>
      <w:r w:rsidR="00666FF1">
        <w:t>που το καλοκαίρι προσελκύει τεράστιο αριθμό επισκεπτών,</w:t>
      </w:r>
      <w:r w:rsidR="00CD3655">
        <w:t xml:space="preserve"> </w:t>
      </w:r>
      <w:r w:rsidR="00691FB0" w:rsidRPr="00691FB0">
        <w:t>αποτελεί ανησυχητικό παράδειγμα κυκλοφοριακού κορεσμού και κινδύνου</w:t>
      </w:r>
      <w:r w:rsidR="00691FB0">
        <w:t xml:space="preserve">. Ο δρόμος που οδηγεί στον οικισμό χρονολογείται </w:t>
      </w:r>
      <w:r w:rsidR="00B66C88">
        <w:t xml:space="preserve">από την περίοδο της </w:t>
      </w:r>
      <w:proofErr w:type="spellStart"/>
      <w:r w:rsidR="00B66C88">
        <w:t>ιταλοκρατίας</w:t>
      </w:r>
      <w:proofErr w:type="spellEnd"/>
      <w:r w:rsidR="00B66C88">
        <w:t xml:space="preserve"> και έχει πλάτος 4,5 ως 5,0 μ</w:t>
      </w:r>
      <w:r w:rsidR="007440C4">
        <w:t>έτρων</w:t>
      </w:r>
      <w:r w:rsidR="00666FF1">
        <w:t xml:space="preserve">. </w:t>
      </w:r>
      <w:r w:rsidR="00691FB0" w:rsidRPr="00691FB0">
        <w:t xml:space="preserve">Ο συνδυασμός της στενότητας του δρόμου, της </w:t>
      </w:r>
      <w:r w:rsidR="0018059D">
        <w:t>μεγάλης</w:t>
      </w:r>
      <w:r w:rsidR="00691FB0" w:rsidRPr="00691FB0">
        <w:t xml:space="preserve"> </w:t>
      </w:r>
      <w:proofErr w:type="spellStart"/>
      <w:r w:rsidR="00691FB0" w:rsidRPr="00691FB0">
        <w:t>επισκεψιμότητας</w:t>
      </w:r>
      <w:proofErr w:type="spellEnd"/>
      <w:r w:rsidR="00691FB0">
        <w:t xml:space="preserve"> κατά τη θερινή περίοδο</w:t>
      </w:r>
      <w:r w:rsidR="00691FB0" w:rsidRPr="00691FB0">
        <w:t xml:space="preserve"> και της άναρχης στάθμευσης</w:t>
      </w:r>
      <w:r w:rsidR="00691FB0">
        <w:t xml:space="preserve"> δημιουργεί σοβαρότατα προβλήματα, για τα οποία τοπικοί επαγγελματικοί φορείς διαμαρτύρονται εδώ και χρόνια.</w:t>
      </w:r>
    </w:p>
    <w:p w14:paraId="2C0A2B52" w14:textId="77777777" w:rsidR="008C54E2" w:rsidRPr="008C54E2" w:rsidRDefault="008C54E2" w:rsidP="005F6CA8">
      <w:pPr>
        <w:spacing w:after="120" w:line="276" w:lineRule="auto"/>
        <w:jc w:val="both"/>
      </w:pPr>
      <w:r w:rsidRPr="008C54E2">
        <w:t xml:space="preserve">Πρόσφατα ολοκληρώθηκε έργο ηλεκτροφωτισμού στον κεντρικό επαρχιακό δρόμο Κω-Κεφάλου το οποίο έχει βελτιώσει την ασφάλεια. Όμως, μεγάλα τμήματά του ήδη παρουσιάζουν βλάβες, τις οποίες οι αρμόδιες υπηρεσίες δεν εντοπίζουν και δεν αποκαθιστούν εγκαίρως. </w:t>
      </w:r>
    </w:p>
    <w:p w14:paraId="29E33258" w14:textId="63953DF5" w:rsidR="005F2F17" w:rsidRDefault="005F2F17" w:rsidP="005F6CA8">
      <w:pPr>
        <w:spacing w:after="120" w:line="276" w:lineRule="auto"/>
        <w:jc w:val="both"/>
      </w:pPr>
      <w:r w:rsidRPr="007F5784">
        <w:t xml:space="preserve">Λαμβανομένου υπ’ όψιν </w:t>
      </w:r>
      <w:r w:rsidR="007F5784" w:rsidRPr="007F5784">
        <w:t xml:space="preserve">και </w:t>
      </w:r>
      <w:r w:rsidRPr="007F5784">
        <w:t xml:space="preserve">του αριθμού των μετακινήσεων που εξυπηρετούνται από το οδικό δίκτυο τους θερινούς μήνες, η συντήρηση του οδικού δικτύου θα έπρεπε, με γνώμονα την ασφαλή μετακίνηση κατοίκων και επισκεπτών και τη διαφύλαξη της διεθνούς εικόνας της Κω ως τουριστικού προορισμού, να αποτελεί πρώτη προτεραιότητα. Παρ’ όλα αυτά, η κατάσταση του οδικού δικτύου είναι απογοητευτική. </w:t>
      </w:r>
    </w:p>
    <w:p w14:paraId="20E3570D" w14:textId="77777777" w:rsidR="00774159" w:rsidRDefault="005E32C2" w:rsidP="005F6CA8">
      <w:pPr>
        <w:spacing w:after="120" w:line="276" w:lineRule="auto"/>
        <w:jc w:val="both"/>
      </w:pPr>
      <w:r w:rsidRPr="005E32C2">
        <w:rPr>
          <w:b/>
          <w:bCs/>
        </w:rPr>
        <w:t xml:space="preserve">Δεδομένου ότι </w:t>
      </w:r>
      <w:r w:rsidRPr="005E32C2">
        <w:t xml:space="preserve">η </w:t>
      </w:r>
      <w:r w:rsidR="00774159">
        <w:t>κατάσταση του οδικού δικτύου της Κω δημιουργεί κινδύνους και προβλήματα για κατοίκους και επισκέπτες του νησιού.</w:t>
      </w:r>
    </w:p>
    <w:p w14:paraId="566AA585" w14:textId="7BC8245D" w:rsidR="00864CDC" w:rsidRPr="007440C4" w:rsidRDefault="00864CDC" w:rsidP="005F6CA8">
      <w:pPr>
        <w:spacing w:after="120" w:line="276" w:lineRule="auto"/>
        <w:jc w:val="both"/>
        <w:rPr>
          <w:highlight w:val="yellow"/>
        </w:rPr>
      </w:pPr>
      <w:r w:rsidRPr="005E32C2">
        <w:rPr>
          <w:b/>
          <w:bCs/>
        </w:rPr>
        <w:t>Δεδομένου ότι</w:t>
      </w:r>
      <w:r>
        <w:t xml:space="preserve"> η ανωτέρω κατάσταση </w:t>
      </w:r>
      <w:r w:rsidRPr="00691FB0">
        <w:t>συνδέεται</w:t>
      </w:r>
      <w:r>
        <w:t xml:space="preserve"> </w:t>
      </w:r>
      <w:r w:rsidRPr="00691FB0">
        <w:t xml:space="preserve">άρρηκτα με </w:t>
      </w:r>
      <w:r>
        <w:t>διαχρονικές</w:t>
      </w:r>
      <w:r w:rsidRPr="00691FB0">
        <w:t xml:space="preserve"> κυβερνητικές επιλογές που αφαιρούν πόρους από την τοπική αυτοδιοίκηση</w:t>
      </w:r>
      <w:r>
        <w:t>.</w:t>
      </w:r>
    </w:p>
    <w:p w14:paraId="4CFD0692" w14:textId="6F1977BF" w:rsidR="00774159" w:rsidRDefault="00774159" w:rsidP="005F6CA8">
      <w:pPr>
        <w:spacing w:after="120" w:line="276" w:lineRule="auto"/>
        <w:jc w:val="both"/>
      </w:pPr>
      <w:r w:rsidRPr="005E32C2">
        <w:rPr>
          <w:b/>
          <w:bCs/>
        </w:rPr>
        <w:t>Δεδομένου ότι</w:t>
      </w:r>
      <w:r>
        <w:t xml:space="preserve"> η εικόνα που περιγράφεται ανωτέρω είναι αναντίστοιχη με έναν τουριστικό προορισμ</w:t>
      </w:r>
      <w:r w:rsidR="00263D04">
        <w:t>ό</w:t>
      </w:r>
      <w:r>
        <w:t xml:space="preserve"> του επιπέδου και της </w:t>
      </w:r>
      <w:proofErr w:type="spellStart"/>
      <w:r>
        <w:t>δημοφιλίας</w:t>
      </w:r>
      <w:proofErr w:type="spellEnd"/>
      <w:r>
        <w:t xml:space="preserve"> της Κω.</w:t>
      </w:r>
    </w:p>
    <w:p w14:paraId="380E91F1" w14:textId="7B093280" w:rsidR="006F32C0" w:rsidRPr="006F32C0" w:rsidRDefault="006F32C0" w:rsidP="005F6CA8">
      <w:pPr>
        <w:spacing w:after="120" w:line="276" w:lineRule="auto"/>
        <w:rPr>
          <w:b/>
          <w:bCs/>
        </w:rPr>
      </w:pPr>
      <w:r w:rsidRPr="006F32C0">
        <w:rPr>
          <w:b/>
          <w:bCs/>
        </w:rPr>
        <w:t>Ερωτάστε:</w:t>
      </w:r>
    </w:p>
    <w:p w14:paraId="3476E6A1" w14:textId="77777777" w:rsidR="00D650C0" w:rsidRDefault="00D650C0" w:rsidP="005F6CA8">
      <w:pPr>
        <w:pStyle w:val="a6"/>
        <w:numPr>
          <w:ilvl w:val="0"/>
          <w:numId w:val="1"/>
        </w:numPr>
        <w:spacing w:after="120" w:line="276" w:lineRule="auto"/>
        <w:jc w:val="both"/>
        <w:rPr>
          <w:b/>
          <w:bCs/>
        </w:rPr>
      </w:pPr>
      <w:r>
        <w:rPr>
          <w:b/>
          <w:bCs/>
        </w:rPr>
        <w:t>Σε τί ενέργειες έχει προβεί μέχρι σήμερα και τί προτίθεται να πράξει η Υπουργός Τουρισμού προκειμένου να διασφαλιστεί ότι το οδικό δίκτυο της Κω θα είναι, κατά το χρόνο έναρξης της τουριστικής περιόδου τον μήνα Απρίλιο, έτοιμο να υποδεχθεί την θερινή τουριστική κίνηση;</w:t>
      </w:r>
    </w:p>
    <w:p w14:paraId="507A77B1" w14:textId="77777777" w:rsidR="00D650C0" w:rsidRDefault="00D650C0" w:rsidP="005F6CA8">
      <w:pPr>
        <w:pStyle w:val="a6"/>
        <w:numPr>
          <w:ilvl w:val="0"/>
          <w:numId w:val="1"/>
        </w:numPr>
        <w:spacing w:after="120" w:line="276" w:lineRule="auto"/>
        <w:jc w:val="both"/>
        <w:rPr>
          <w:b/>
          <w:bCs/>
        </w:rPr>
      </w:pPr>
      <w:r w:rsidRPr="000A3B5A">
        <w:rPr>
          <w:b/>
          <w:bCs/>
        </w:rPr>
        <w:t xml:space="preserve">Τί </w:t>
      </w:r>
      <w:r>
        <w:rPr>
          <w:b/>
          <w:bCs/>
        </w:rPr>
        <w:t xml:space="preserve">έχει πράξει και τί </w:t>
      </w:r>
      <w:r w:rsidRPr="000A3B5A">
        <w:rPr>
          <w:b/>
          <w:bCs/>
        </w:rPr>
        <w:t>προτίθεται να πράξ</w:t>
      </w:r>
      <w:r>
        <w:rPr>
          <w:b/>
          <w:bCs/>
        </w:rPr>
        <w:t>ει ο Υπουργός Εσωτερικών</w:t>
      </w:r>
      <w:r w:rsidRPr="000A3B5A">
        <w:rPr>
          <w:b/>
          <w:bCs/>
        </w:rPr>
        <w:t xml:space="preserve">, προκειμένου να </w:t>
      </w:r>
      <w:r>
        <w:rPr>
          <w:b/>
          <w:bCs/>
        </w:rPr>
        <w:t>χρηματοδοτηθούν επαρκώς οι αρμόδιες υπηρεσίες της τοπικής αυτοδιοίκησης για την εκπόνηση σχετικών μελετών, τη συντήρηση και την αναβάθμιση του οδικού δικτύου της Κω</w:t>
      </w:r>
      <w:r w:rsidRPr="000A3B5A">
        <w:rPr>
          <w:b/>
          <w:bCs/>
        </w:rPr>
        <w:t>;</w:t>
      </w:r>
    </w:p>
    <w:p w14:paraId="054EACE7" w14:textId="77777777" w:rsidR="00D650C0" w:rsidRDefault="00D650C0" w:rsidP="005F6CA8">
      <w:pPr>
        <w:pStyle w:val="a6"/>
        <w:numPr>
          <w:ilvl w:val="0"/>
          <w:numId w:val="1"/>
        </w:numPr>
        <w:spacing w:after="120" w:line="276" w:lineRule="auto"/>
        <w:jc w:val="both"/>
        <w:rPr>
          <w:b/>
          <w:bCs/>
        </w:rPr>
      </w:pPr>
      <w:r w:rsidRPr="000A3B5A">
        <w:rPr>
          <w:b/>
          <w:bCs/>
        </w:rPr>
        <w:lastRenderedPageBreak/>
        <w:t xml:space="preserve">Τί </w:t>
      </w:r>
      <w:r>
        <w:rPr>
          <w:b/>
          <w:bCs/>
        </w:rPr>
        <w:t xml:space="preserve">έχει πράξει και τί </w:t>
      </w:r>
      <w:r w:rsidRPr="000A3B5A">
        <w:rPr>
          <w:b/>
          <w:bCs/>
        </w:rPr>
        <w:t>προτίθεται να πράξ</w:t>
      </w:r>
      <w:r>
        <w:rPr>
          <w:b/>
          <w:bCs/>
        </w:rPr>
        <w:t xml:space="preserve">ει ο </w:t>
      </w:r>
      <w:r w:rsidRPr="00276BDE">
        <w:rPr>
          <w:b/>
          <w:bCs/>
        </w:rPr>
        <w:t>Υπουργό</w:t>
      </w:r>
      <w:r>
        <w:rPr>
          <w:b/>
          <w:bCs/>
        </w:rPr>
        <w:t>ς</w:t>
      </w:r>
      <w:r w:rsidRPr="00276BDE">
        <w:rPr>
          <w:b/>
          <w:bCs/>
        </w:rPr>
        <w:t xml:space="preserve"> </w:t>
      </w:r>
      <w:r>
        <w:rPr>
          <w:b/>
          <w:bCs/>
        </w:rPr>
        <w:t xml:space="preserve">Κλιματικής Κρίσης και Πολιτικής Προστασίας για την άμεση αποκατάσταση των ζημιών που προκλήθηκαν από τις πρόσφατες κακοκαιρίες στην </w:t>
      </w:r>
      <w:proofErr w:type="spellStart"/>
      <w:r>
        <w:rPr>
          <w:b/>
          <w:bCs/>
        </w:rPr>
        <w:t>Καρδάμαινα</w:t>
      </w:r>
      <w:proofErr w:type="spellEnd"/>
      <w:r>
        <w:rPr>
          <w:b/>
          <w:bCs/>
        </w:rPr>
        <w:t xml:space="preserve"> και την Κέφαλο;</w:t>
      </w:r>
    </w:p>
    <w:p w14:paraId="25E30120" w14:textId="04BA8F81" w:rsidR="006F32C0" w:rsidRDefault="006F32C0" w:rsidP="005F6CA8">
      <w:pPr>
        <w:spacing w:after="120" w:line="276" w:lineRule="auto"/>
        <w:ind w:left="360"/>
        <w:jc w:val="right"/>
        <w:rPr>
          <w:b/>
          <w:bCs/>
        </w:rPr>
      </w:pPr>
      <w:r w:rsidRPr="000A3B5A">
        <w:rPr>
          <w:b/>
          <w:bCs/>
        </w:rPr>
        <w:t>Ο ερωτών βουλευτ</w:t>
      </w:r>
      <w:r w:rsidR="009D7908">
        <w:rPr>
          <w:b/>
          <w:bCs/>
        </w:rPr>
        <w:t>ή</w:t>
      </w:r>
      <w:r w:rsidRPr="000A3B5A">
        <w:rPr>
          <w:b/>
          <w:bCs/>
        </w:rPr>
        <w:t>ς</w:t>
      </w:r>
    </w:p>
    <w:p w14:paraId="02DD45C5" w14:textId="77777777" w:rsidR="003810C5" w:rsidRDefault="003810C5" w:rsidP="005F6CA8">
      <w:pPr>
        <w:spacing w:after="0" w:line="276" w:lineRule="auto"/>
        <w:ind w:left="360"/>
        <w:jc w:val="right"/>
        <w:rPr>
          <w:b/>
          <w:bCs/>
        </w:rPr>
      </w:pPr>
    </w:p>
    <w:p w14:paraId="53F7A023" w14:textId="77777777" w:rsidR="003810C5" w:rsidRDefault="003810C5" w:rsidP="005F6CA8">
      <w:pPr>
        <w:spacing w:after="120" w:line="276" w:lineRule="auto"/>
        <w:ind w:left="360"/>
        <w:jc w:val="right"/>
        <w:rPr>
          <w:b/>
          <w:bCs/>
        </w:rPr>
      </w:pPr>
    </w:p>
    <w:p w14:paraId="4F41CCD1" w14:textId="7DCA464B" w:rsidR="002A536A" w:rsidRPr="000A3B5A" w:rsidRDefault="002C14D9" w:rsidP="005F6CA8">
      <w:pPr>
        <w:spacing w:after="120" w:line="276" w:lineRule="auto"/>
        <w:ind w:left="360"/>
        <w:jc w:val="right"/>
        <w:rPr>
          <w:b/>
          <w:bCs/>
        </w:rPr>
      </w:pPr>
      <w:r>
        <w:rPr>
          <w:b/>
          <w:bCs/>
        </w:rPr>
        <w:t>Γιώργος</w:t>
      </w:r>
      <w:r w:rsidR="002A536A">
        <w:rPr>
          <w:b/>
          <w:bCs/>
        </w:rPr>
        <w:t xml:space="preserve"> Νικητιάδης</w:t>
      </w:r>
    </w:p>
    <w:sectPr w:rsidR="002A536A" w:rsidRPr="000A3B5A" w:rsidSect="00E55F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A4C0" w14:textId="77777777" w:rsidR="000C15B3" w:rsidRDefault="000C15B3" w:rsidP="005E32C2">
      <w:pPr>
        <w:spacing w:after="0" w:line="240" w:lineRule="auto"/>
      </w:pPr>
      <w:r>
        <w:separator/>
      </w:r>
    </w:p>
  </w:endnote>
  <w:endnote w:type="continuationSeparator" w:id="0">
    <w:p w14:paraId="1DCAC9D3" w14:textId="77777777" w:rsidR="000C15B3" w:rsidRDefault="000C15B3" w:rsidP="005E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7758" w14:textId="77777777" w:rsidR="000C15B3" w:rsidRDefault="000C15B3" w:rsidP="005E32C2">
      <w:pPr>
        <w:spacing w:after="0" w:line="240" w:lineRule="auto"/>
      </w:pPr>
      <w:r>
        <w:separator/>
      </w:r>
    </w:p>
  </w:footnote>
  <w:footnote w:type="continuationSeparator" w:id="0">
    <w:p w14:paraId="1064CF45" w14:textId="77777777" w:rsidR="000C15B3" w:rsidRDefault="000C15B3" w:rsidP="005E3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C7A"/>
    <w:multiLevelType w:val="multilevel"/>
    <w:tmpl w:val="E3A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D60B4"/>
    <w:multiLevelType w:val="hybridMultilevel"/>
    <w:tmpl w:val="51E0943C"/>
    <w:lvl w:ilvl="0" w:tplc="0408000F">
      <w:start w:val="1"/>
      <w:numFmt w:val="decimal"/>
      <w:lvlText w:val="%1."/>
      <w:lvlJc w:val="left"/>
      <w:pPr>
        <w:ind w:left="763" w:hanging="360"/>
      </w:pPr>
    </w:lvl>
    <w:lvl w:ilvl="1" w:tplc="04080019" w:tentative="1">
      <w:start w:val="1"/>
      <w:numFmt w:val="lowerLetter"/>
      <w:lvlText w:val="%2."/>
      <w:lvlJc w:val="left"/>
      <w:pPr>
        <w:ind w:left="1483" w:hanging="360"/>
      </w:pPr>
    </w:lvl>
    <w:lvl w:ilvl="2" w:tplc="0408001B" w:tentative="1">
      <w:start w:val="1"/>
      <w:numFmt w:val="lowerRoman"/>
      <w:lvlText w:val="%3."/>
      <w:lvlJc w:val="right"/>
      <w:pPr>
        <w:ind w:left="2203" w:hanging="180"/>
      </w:pPr>
    </w:lvl>
    <w:lvl w:ilvl="3" w:tplc="0408000F" w:tentative="1">
      <w:start w:val="1"/>
      <w:numFmt w:val="decimal"/>
      <w:lvlText w:val="%4."/>
      <w:lvlJc w:val="left"/>
      <w:pPr>
        <w:ind w:left="2923" w:hanging="360"/>
      </w:pPr>
    </w:lvl>
    <w:lvl w:ilvl="4" w:tplc="04080019" w:tentative="1">
      <w:start w:val="1"/>
      <w:numFmt w:val="lowerLetter"/>
      <w:lvlText w:val="%5."/>
      <w:lvlJc w:val="left"/>
      <w:pPr>
        <w:ind w:left="3643" w:hanging="360"/>
      </w:pPr>
    </w:lvl>
    <w:lvl w:ilvl="5" w:tplc="0408001B" w:tentative="1">
      <w:start w:val="1"/>
      <w:numFmt w:val="lowerRoman"/>
      <w:lvlText w:val="%6."/>
      <w:lvlJc w:val="right"/>
      <w:pPr>
        <w:ind w:left="4363" w:hanging="180"/>
      </w:pPr>
    </w:lvl>
    <w:lvl w:ilvl="6" w:tplc="0408000F" w:tentative="1">
      <w:start w:val="1"/>
      <w:numFmt w:val="decimal"/>
      <w:lvlText w:val="%7."/>
      <w:lvlJc w:val="left"/>
      <w:pPr>
        <w:ind w:left="5083" w:hanging="360"/>
      </w:pPr>
    </w:lvl>
    <w:lvl w:ilvl="7" w:tplc="04080019" w:tentative="1">
      <w:start w:val="1"/>
      <w:numFmt w:val="lowerLetter"/>
      <w:lvlText w:val="%8."/>
      <w:lvlJc w:val="left"/>
      <w:pPr>
        <w:ind w:left="5803" w:hanging="360"/>
      </w:pPr>
    </w:lvl>
    <w:lvl w:ilvl="8" w:tplc="0408001B" w:tentative="1">
      <w:start w:val="1"/>
      <w:numFmt w:val="lowerRoman"/>
      <w:lvlText w:val="%9."/>
      <w:lvlJc w:val="right"/>
      <w:pPr>
        <w:ind w:left="6523" w:hanging="180"/>
      </w:pPr>
    </w:lvl>
  </w:abstractNum>
  <w:abstractNum w:abstractNumId="2" w15:restartNumberingAfterBreak="0">
    <w:nsid w:val="3E9C3270"/>
    <w:multiLevelType w:val="hybridMultilevel"/>
    <w:tmpl w:val="7EB801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20C4E79"/>
    <w:multiLevelType w:val="hybridMultilevel"/>
    <w:tmpl w:val="143A6F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15119725">
    <w:abstractNumId w:val="3"/>
  </w:num>
  <w:num w:numId="2" w16cid:durableId="1587573308">
    <w:abstractNumId w:val="2"/>
  </w:num>
  <w:num w:numId="3" w16cid:durableId="202520957">
    <w:abstractNumId w:val="1"/>
  </w:num>
  <w:num w:numId="4" w16cid:durableId="122768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0E"/>
    <w:rsid w:val="00007C69"/>
    <w:rsid w:val="00022FC0"/>
    <w:rsid w:val="00090848"/>
    <w:rsid w:val="000A3B5A"/>
    <w:rsid w:val="000C15B3"/>
    <w:rsid w:val="000E3ACA"/>
    <w:rsid w:val="00111A56"/>
    <w:rsid w:val="0016436D"/>
    <w:rsid w:val="0018059D"/>
    <w:rsid w:val="00181148"/>
    <w:rsid w:val="001D5AF8"/>
    <w:rsid w:val="00263D04"/>
    <w:rsid w:val="00276BDE"/>
    <w:rsid w:val="002A536A"/>
    <w:rsid w:val="002C14D9"/>
    <w:rsid w:val="002F3B0E"/>
    <w:rsid w:val="00301D69"/>
    <w:rsid w:val="00363430"/>
    <w:rsid w:val="003810C5"/>
    <w:rsid w:val="003A123F"/>
    <w:rsid w:val="00406DA5"/>
    <w:rsid w:val="00423E06"/>
    <w:rsid w:val="0042427A"/>
    <w:rsid w:val="00427962"/>
    <w:rsid w:val="00430054"/>
    <w:rsid w:val="00441E29"/>
    <w:rsid w:val="00495FC9"/>
    <w:rsid w:val="004A1E11"/>
    <w:rsid w:val="004B5CC8"/>
    <w:rsid w:val="004E46AB"/>
    <w:rsid w:val="004E5B61"/>
    <w:rsid w:val="004F1F36"/>
    <w:rsid w:val="00536539"/>
    <w:rsid w:val="0057029E"/>
    <w:rsid w:val="005918D0"/>
    <w:rsid w:val="00591AD1"/>
    <w:rsid w:val="005E32C2"/>
    <w:rsid w:val="005E47ED"/>
    <w:rsid w:val="005F2F17"/>
    <w:rsid w:val="005F6CA8"/>
    <w:rsid w:val="006157AC"/>
    <w:rsid w:val="0065585E"/>
    <w:rsid w:val="00664D98"/>
    <w:rsid w:val="006661FC"/>
    <w:rsid w:val="00666FF1"/>
    <w:rsid w:val="00691FB0"/>
    <w:rsid w:val="006A5FE2"/>
    <w:rsid w:val="006B77F2"/>
    <w:rsid w:val="006C2357"/>
    <w:rsid w:val="006C2570"/>
    <w:rsid w:val="006D5CE4"/>
    <w:rsid w:val="006D5E21"/>
    <w:rsid w:val="006F32C0"/>
    <w:rsid w:val="00701479"/>
    <w:rsid w:val="00706F1B"/>
    <w:rsid w:val="007265D0"/>
    <w:rsid w:val="007440C4"/>
    <w:rsid w:val="00753480"/>
    <w:rsid w:val="0077160B"/>
    <w:rsid w:val="00774159"/>
    <w:rsid w:val="007913D7"/>
    <w:rsid w:val="007A027D"/>
    <w:rsid w:val="007D6C84"/>
    <w:rsid w:val="007E31BA"/>
    <w:rsid w:val="007F5784"/>
    <w:rsid w:val="008056DC"/>
    <w:rsid w:val="00833C0B"/>
    <w:rsid w:val="00833F20"/>
    <w:rsid w:val="00834B55"/>
    <w:rsid w:val="00864CDC"/>
    <w:rsid w:val="008C1804"/>
    <w:rsid w:val="008C54E2"/>
    <w:rsid w:val="008F0806"/>
    <w:rsid w:val="0092556C"/>
    <w:rsid w:val="00930E65"/>
    <w:rsid w:val="00956021"/>
    <w:rsid w:val="009617EC"/>
    <w:rsid w:val="00963E4E"/>
    <w:rsid w:val="0096654C"/>
    <w:rsid w:val="009A758B"/>
    <w:rsid w:val="009C45EA"/>
    <w:rsid w:val="009C6B29"/>
    <w:rsid w:val="009D7908"/>
    <w:rsid w:val="00A47CC0"/>
    <w:rsid w:val="00A52BA7"/>
    <w:rsid w:val="00A670D9"/>
    <w:rsid w:val="00A93A63"/>
    <w:rsid w:val="00AD4A95"/>
    <w:rsid w:val="00AD7358"/>
    <w:rsid w:val="00B151A3"/>
    <w:rsid w:val="00B22394"/>
    <w:rsid w:val="00B23C31"/>
    <w:rsid w:val="00B305AC"/>
    <w:rsid w:val="00B30E1F"/>
    <w:rsid w:val="00B421E7"/>
    <w:rsid w:val="00B64038"/>
    <w:rsid w:val="00B66C88"/>
    <w:rsid w:val="00BC3857"/>
    <w:rsid w:val="00BD60E8"/>
    <w:rsid w:val="00BE4EDF"/>
    <w:rsid w:val="00BF3D1E"/>
    <w:rsid w:val="00C141FB"/>
    <w:rsid w:val="00C30492"/>
    <w:rsid w:val="00C47AC0"/>
    <w:rsid w:val="00C53EEB"/>
    <w:rsid w:val="00C865D3"/>
    <w:rsid w:val="00C95D2F"/>
    <w:rsid w:val="00CD28C1"/>
    <w:rsid w:val="00CD3655"/>
    <w:rsid w:val="00D2663C"/>
    <w:rsid w:val="00D650C0"/>
    <w:rsid w:val="00DA3E8F"/>
    <w:rsid w:val="00DD214C"/>
    <w:rsid w:val="00DF6415"/>
    <w:rsid w:val="00E55FC8"/>
    <w:rsid w:val="00EB2CDD"/>
    <w:rsid w:val="00EE3752"/>
    <w:rsid w:val="00F04A94"/>
    <w:rsid w:val="00F3620E"/>
    <w:rsid w:val="00F41449"/>
    <w:rsid w:val="00F61DFB"/>
    <w:rsid w:val="00FC3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2681"/>
  <w15:chartTrackingRefBased/>
  <w15:docId w15:val="{26DC50CC-131E-48CD-9D25-09DD0794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6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36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362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62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62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62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62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62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62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620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3620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3620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620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620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620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620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620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620E"/>
    <w:rPr>
      <w:rFonts w:eastAsiaTheme="majorEastAsia" w:cstheme="majorBidi"/>
      <w:color w:val="272727" w:themeColor="text1" w:themeTint="D8"/>
    </w:rPr>
  </w:style>
  <w:style w:type="paragraph" w:styleId="a3">
    <w:name w:val="Title"/>
    <w:basedOn w:val="a"/>
    <w:next w:val="a"/>
    <w:link w:val="Char"/>
    <w:uiPriority w:val="10"/>
    <w:qFormat/>
    <w:rsid w:val="00F36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62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620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62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620E"/>
    <w:pPr>
      <w:spacing w:before="160"/>
      <w:jc w:val="center"/>
    </w:pPr>
    <w:rPr>
      <w:i/>
      <w:iCs/>
      <w:color w:val="404040" w:themeColor="text1" w:themeTint="BF"/>
    </w:rPr>
  </w:style>
  <w:style w:type="character" w:customStyle="1" w:styleId="Char1">
    <w:name w:val="Απόσπασμα Char"/>
    <w:basedOn w:val="a0"/>
    <w:link w:val="a5"/>
    <w:uiPriority w:val="29"/>
    <w:rsid w:val="00F3620E"/>
    <w:rPr>
      <w:i/>
      <w:iCs/>
      <w:color w:val="404040" w:themeColor="text1" w:themeTint="BF"/>
    </w:rPr>
  </w:style>
  <w:style w:type="paragraph" w:styleId="a6">
    <w:name w:val="List Paragraph"/>
    <w:basedOn w:val="a"/>
    <w:uiPriority w:val="34"/>
    <w:qFormat/>
    <w:rsid w:val="00F3620E"/>
    <w:pPr>
      <w:ind w:left="720"/>
      <w:contextualSpacing/>
    </w:pPr>
  </w:style>
  <w:style w:type="character" w:styleId="a7">
    <w:name w:val="Intense Emphasis"/>
    <w:basedOn w:val="a0"/>
    <w:uiPriority w:val="21"/>
    <w:qFormat/>
    <w:rsid w:val="00F3620E"/>
    <w:rPr>
      <w:i/>
      <w:iCs/>
      <w:color w:val="0F4761" w:themeColor="accent1" w:themeShade="BF"/>
    </w:rPr>
  </w:style>
  <w:style w:type="paragraph" w:styleId="a8">
    <w:name w:val="Intense Quote"/>
    <w:basedOn w:val="a"/>
    <w:next w:val="a"/>
    <w:link w:val="Char2"/>
    <w:uiPriority w:val="30"/>
    <w:qFormat/>
    <w:rsid w:val="00F36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3620E"/>
    <w:rPr>
      <w:i/>
      <w:iCs/>
      <w:color w:val="0F4761" w:themeColor="accent1" w:themeShade="BF"/>
    </w:rPr>
  </w:style>
  <w:style w:type="character" w:styleId="a9">
    <w:name w:val="Intense Reference"/>
    <w:basedOn w:val="a0"/>
    <w:uiPriority w:val="32"/>
    <w:qFormat/>
    <w:rsid w:val="00F3620E"/>
    <w:rPr>
      <w:b/>
      <w:bCs/>
      <w:smallCaps/>
      <w:color w:val="0F4761" w:themeColor="accent1" w:themeShade="BF"/>
      <w:spacing w:val="5"/>
    </w:rPr>
  </w:style>
  <w:style w:type="paragraph" w:styleId="aa">
    <w:name w:val="header"/>
    <w:basedOn w:val="a"/>
    <w:link w:val="Char3"/>
    <w:uiPriority w:val="99"/>
    <w:unhideWhenUsed/>
    <w:rsid w:val="005E32C2"/>
    <w:pPr>
      <w:tabs>
        <w:tab w:val="center" w:pos="4513"/>
        <w:tab w:val="right" w:pos="9026"/>
      </w:tabs>
      <w:spacing w:after="0" w:line="240" w:lineRule="auto"/>
    </w:pPr>
  </w:style>
  <w:style w:type="character" w:customStyle="1" w:styleId="Char3">
    <w:name w:val="Κεφαλίδα Char"/>
    <w:basedOn w:val="a0"/>
    <w:link w:val="aa"/>
    <w:uiPriority w:val="99"/>
    <w:rsid w:val="005E32C2"/>
  </w:style>
  <w:style w:type="paragraph" w:styleId="ab">
    <w:name w:val="footer"/>
    <w:basedOn w:val="a"/>
    <w:link w:val="Char4"/>
    <w:uiPriority w:val="99"/>
    <w:unhideWhenUsed/>
    <w:rsid w:val="005E32C2"/>
    <w:pPr>
      <w:tabs>
        <w:tab w:val="center" w:pos="4513"/>
        <w:tab w:val="right" w:pos="9026"/>
      </w:tabs>
      <w:spacing w:after="0" w:line="240" w:lineRule="auto"/>
    </w:pPr>
  </w:style>
  <w:style w:type="character" w:customStyle="1" w:styleId="Char4">
    <w:name w:val="Υποσέλιδο Char"/>
    <w:basedOn w:val="a0"/>
    <w:link w:val="ab"/>
    <w:uiPriority w:val="99"/>
    <w:rsid w:val="005E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E733-2893-44E0-B591-C371EE67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Christidis</dc:creator>
  <cp:keywords/>
  <dc:description/>
  <cp:lastModifiedBy>DIMITRIS KASTORIS</cp:lastModifiedBy>
  <cp:revision>2</cp:revision>
  <dcterms:created xsi:type="dcterms:W3CDTF">2026-03-09T08:05:00Z</dcterms:created>
  <dcterms:modified xsi:type="dcterms:W3CDTF">2026-03-09T08:05:00Z</dcterms:modified>
</cp:coreProperties>
</file>